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41C99" w14:textId="77777777" w:rsidR="00596B66" w:rsidRDefault="00596B66">
      <w:pPr>
        <w:pStyle w:val="Tekstpodstawowy"/>
        <w:spacing w:before="95"/>
        <w:ind w:left="0"/>
      </w:pPr>
    </w:p>
    <w:p w14:paraId="1F9A1F2E" w14:textId="77777777" w:rsidR="00596B66" w:rsidRDefault="00000000">
      <w:pPr>
        <w:ind w:left="3" w:right="4"/>
        <w:jc w:val="center"/>
        <w:rPr>
          <w:b/>
          <w:sz w:val="24"/>
        </w:rPr>
      </w:pPr>
      <w:r>
        <w:rPr>
          <w:b/>
          <w:spacing w:val="-2"/>
          <w:sz w:val="24"/>
        </w:rPr>
        <w:t xml:space="preserve">POLITYKA </w:t>
      </w:r>
      <w:r>
        <w:rPr>
          <w:b/>
          <w:sz w:val="24"/>
        </w:rPr>
        <w:t>UCZCIWOŚCI AKADEMICKIEJ</w:t>
      </w:r>
    </w:p>
    <w:p w14:paraId="76AAFC74" w14:textId="77777777" w:rsidR="00596B66" w:rsidRDefault="00596B66">
      <w:pPr>
        <w:pStyle w:val="Tekstpodstawowy"/>
        <w:spacing w:before="84"/>
        <w:ind w:left="0"/>
        <w:rPr>
          <w:b/>
        </w:rPr>
      </w:pPr>
    </w:p>
    <w:p w14:paraId="18A3D8B1" w14:textId="77777777" w:rsidR="00596B66" w:rsidRDefault="00000000">
      <w:pPr>
        <w:spacing w:line="276" w:lineRule="auto"/>
        <w:ind w:right="4"/>
        <w:jc w:val="center"/>
        <w:rPr>
          <w:b/>
          <w:sz w:val="24"/>
        </w:rPr>
      </w:pPr>
      <w:r>
        <w:rPr>
          <w:b/>
          <w:sz w:val="24"/>
        </w:rPr>
        <w:t>W XXXV LICEUM OGÓLNOKSZTAŁCĄCYM Z ODDZIAŁAMI DWUJĘZYCZNYMI IM. BOLESŁAWA PRUSA</w:t>
      </w:r>
    </w:p>
    <w:p w14:paraId="60BCBD2A" w14:textId="77777777" w:rsidR="00596B66" w:rsidRDefault="00000000">
      <w:pPr>
        <w:spacing w:line="275" w:lineRule="exact"/>
        <w:ind w:left="4" w:right="4"/>
        <w:jc w:val="center"/>
        <w:rPr>
          <w:b/>
          <w:sz w:val="24"/>
        </w:rPr>
      </w:pPr>
      <w:r>
        <w:rPr>
          <w:b/>
          <w:sz w:val="24"/>
        </w:rPr>
        <w:t xml:space="preserve">W </w:t>
      </w:r>
      <w:r>
        <w:rPr>
          <w:b/>
          <w:spacing w:val="-2"/>
          <w:sz w:val="24"/>
        </w:rPr>
        <w:t>WARSZAWIE</w:t>
      </w:r>
    </w:p>
    <w:p w14:paraId="43B1DD4F" w14:textId="77777777" w:rsidR="00596B66" w:rsidRDefault="00596B66">
      <w:pPr>
        <w:pStyle w:val="Tekstpodstawowy"/>
        <w:spacing w:before="84"/>
        <w:ind w:left="0"/>
        <w:rPr>
          <w:b/>
        </w:rPr>
      </w:pPr>
    </w:p>
    <w:p w14:paraId="1983EC81" w14:textId="77777777" w:rsidR="00596B66" w:rsidRDefault="00000000">
      <w:pPr>
        <w:ind w:left="116"/>
        <w:rPr>
          <w:b/>
          <w:sz w:val="24"/>
        </w:rPr>
      </w:pPr>
      <w:r>
        <w:rPr>
          <w:b/>
          <w:spacing w:val="-2"/>
          <w:sz w:val="24"/>
        </w:rPr>
        <w:t>CELE</w:t>
      </w:r>
    </w:p>
    <w:p w14:paraId="7514CB4E" w14:textId="77777777" w:rsidR="00596B66" w:rsidRDefault="00000000">
      <w:pPr>
        <w:pStyle w:val="Tekstpodstawowy"/>
        <w:spacing w:line="276" w:lineRule="auto"/>
        <w:ind w:left="116" w:right="113"/>
        <w:jc w:val="both"/>
      </w:pPr>
      <w:r>
        <w:t xml:space="preserve">Celem XXXV </w:t>
      </w:r>
      <w:proofErr w:type="spellStart"/>
      <w:r>
        <w:t>Liceum</w:t>
      </w:r>
      <w:proofErr w:type="spellEnd"/>
      <w:r>
        <w:t xml:space="preserve"> </w:t>
      </w:r>
      <w:proofErr w:type="spellStart"/>
      <w:r>
        <w:t>Ogólnokształcącego</w:t>
      </w:r>
      <w:proofErr w:type="spellEnd"/>
      <w:r>
        <w:t xml:space="preserve"> z </w:t>
      </w:r>
      <w:proofErr w:type="spellStart"/>
      <w:r>
        <w:t>Oddziałami</w:t>
      </w:r>
      <w:proofErr w:type="spellEnd"/>
      <w:r>
        <w:t xml:space="preserve"> </w:t>
      </w:r>
      <w:proofErr w:type="spellStart"/>
      <w:r>
        <w:t>Dwujęzycznymi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. Bolesława Prusa jest </w:t>
      </w:r>
      <w:proofErr w:type="spellStart"/>
      <w:r>
        <w:t>zapewnienie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absolwenci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uczciwi</w:t>
      </w:r>
      <w:proofErr w:type="spellEnd"/>
      <w:r>
        <w:t xml:space="preserve">, </w:t>
      </w:r>
      <w:proofErr w:type="spellStart"/>
      <w:r>
        <w:t>odpowiedzialni</w:t>
      </w:r>
      <w:proofErr w:type="spellEnd"/>
      <w:r>
        <w:t xml:space="preserve">, </w:t>
      </w:r>
      <w:proofErr w:type="spellStart"/>
      <w:r>
        <w:t>godni</w:t>
      </w:r>
      <w:proofErr w:type="spellEnd"/>
      <w:r>
        <w:t xml:space="preserve"> </w:t>
      </w:r>
      <w:proofErr w:type="spellStart"/>
      <w:r>
        <w:t>zaufania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działają</w:t>
      </w:r>
      <w:proofErr w:type="spellEnd"/>
      <w:r>
        <w:t xml:space="preserve"> w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etyczny</w:t>
      </w:r>
      <w:proofErr w:type="spellEnd"/>
      <w:r>
        <w:t xml:space="preserve">. Aby to </w:t>
      </w:r>
      <w:proofErr w:type="spellStart"/>
      <w:r>
        <w:t>osiągnąć</w:t>
      </w:r>
      <w:proofErr w:type="spellEnd"/>
      <w:r>
        <w:t xml:space="preserve">, </w:t>
      </w:r>
      <w:proofErr w:type="spellStart"/>
      <w:r>
        <w:t>uczniowie</w:t>
      </w:r>
      <w:proofErr w:type="spellEnd"/>
      <w:r>
        <w:t xml:space="preserve"> </w:t>
      </w:r>
      <w:proofErr w:type="spellStart"/>
      <w:r>
        <w:t>zostali</w:t>
      </w:r>
      <w:proofErr w:type="spellEnd"/>
      <w:r>
        <w:t xml:space="preserve"> </w:t>
      </w:r>
      <w:proofErr w:type="spellStart"/>
      <w:r>
        <w:t>zapoznani</w:t>
      </w:r>
      <w:proofErr w:type="spellEnd"/>
      <w:r>
        <w:t xml:space="preserve"> z </w:t>
      </w:r>
      <w:proofErr w:type="spellStart"/>
      <w:r>
        <w:t>zasadami</w:t>
      </w:r>
      <w:proofErr w:type="spellEnd"/>
      <w:r>
        <w:t xml:space="preserve"> IBO "</w:t>
      </w:r>
      <w:proofErr w:type="spellStart"/>
      <w:r>
        <w:rPr>
          <w:i/>
        </w:rPr>
        <w:t>Uczciwość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akademicka</w:t>
      </w:r>
      <w:proofErr w:type="spellEnd"/>
      <w:r>
        <w:rPr>
          <w:i/>
        </w:rPr>
        <w:t xml:space="preserve"> w </w:t>
      </w:r>
      <w:proofErr w:type="spellStart"/>
      <w:r>
        <w:t>kontekście</w:t>
      </w:r>
      <w:proofErr w:type="spellEnd"/>
      <w:r>
        <w:t xml:space="preserve"> </w:t>
      </w:r>
      <w:proofErr w:type="spellStart"/>
      <w:r>
        <w:t>edukacyjnym</w:t>
      </w:r>
      <w:proofErr w:type="spellEnd"/>
      <w:r>
        <w:t xml:space="preserve"> </w:t>
      </w:r>
      <w:r>
        <w:rPr>
          <w:i/>
        </w:rPr>
        <w:t xml:space="preserve">IB" </w:t>
      </w:r>
      <w:proofErr w:type="spellStart"/>
      <w:r>
        <w:t>i</w:t>
      </w:r>
      <w:proofErr w:type="spellEnd"/>
      <w:r>
        <w:t xml:space="preserve"> "</w:t>
      </w:r>
      <w:proofErr w:type="spellStart"/>
      <w:r>
        <w:rPr>
          <w:i/>
        </w:rPr>
        <w:t>Integralność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akademicka</w:t>
      </w:r>
      <w:proofErr w:type="spellEnd"/>
      <w:r>
        <w:rPr>
          <w:i/>
        </w:rPr>
        <w:t xml:space="preserve">",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definiują</w:t>
      </w:r>
      <w:proofErr w:type="spellEnd"/>
      <w:r>
        <w:t xml:space="preserve"> "</w:t>
      </w:r>
      <w:proofErr w:type="spellStart"/>
      <w:r>
        <w:t>zestaw</w:t>
      </w:r>
      <w:proofErr w:type="spellEnd"/>
      <w:r>
        <w:t xml:space="preserve"> </w:t>
      </w:r>
      <w:proofErr w:type="spellStart"/>
      <w:r>
        <w:t>wartości</w:t>
      </w:r>
      <w:proofErr w:type="spellEnd"/>
      <w:r>
        <w:t xml:space="preserve"> </w:t>
      </w:r>
      <w:proofErr w:type="spellStart"/>
      <w:r>
        <w:t>promujących</w:t>
      </w:r>
      <w:proofErr w:type="spellEnd"/>
      <w:r>
        <w:t xml:space="preserve"> </w:t>
      </w:r>
      <w:proofErr w:type="spellStart"/>
      <w:r>
        <w:t>uczciwość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dobre</w:t>
      </w:r>
      <w:proofErr w:type="spellEnd"/>
      <w:r>
        <w:t xml:space="preserve"> </w:t>
      </w:r>
      <w:proofErr w:type="spellStart"/>
      <w:r>
        <w:t>praktyki</w:t>
      </w:r>
      <w:proofErr w:type="spellEnd"/>
      <w:r>
        <w:t xml:space="preserve"> w </w:t>
      </w:r>
      <w:proofErr w:type="spellStart"/>
      <w:r>
        <w:t>procesach</w:t>
      </w:r>
      <w:proofErr w:type="spellEnd"/>
      <w:r>
        <w:t xml:space="preserve"> </w:t>
      </w:r>
      <w:proofErr w:type="spellStart"/>
      <w:r>
        <w:t>nauczania</w:t>
      </w:r>
      <w:proofErr w:type="spellEnd"/>
      <w:r>
        <w:t xml:space="preserve">, </w:t>
      </w:r>
      <w:proofErr w:type="spellStart"/>
      <w:r>
        <w:t>uczenia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oceniania</w:t>
      </w:r>
      <w:proofErr w:type="spellEnd"/>
      <w:r>
        <w:t>" (</w:t>
      </w:r>
      <w:proofErr w:type="spellStart"/>
      <w:r>
        <w:t>Uczciwość</w:t>
      </w:r>
      <w:proofErr w:type="spellEnd"/>
      <w:r>
        <w:t xml:space="preserve"> </w:t>
      </w:r>
      <w:proofErr w:type="spellStart"/>
      <w:r>
        <w:t>akademicka</w:t>
      </w:r>
      <w:proofErr w:type="spellEnd"/>
      <w:r>
        <w:t xml:space="preserve"> w </w:t>
      </w:r>
      <w:proofErr w:type="spellStart"/>
      <w:r>
        <w:t>kontekście</w:t>
      </w:r>
      <w:proofErr w:type="spellEnd"/>
      <w:r>
        <w:t xml:space="preserve"> </w:t>
      </w:r>
      <w:proofErr w:type="spellStart"/>
      <w:r>
        <w:t>edukacyjnym</w:t>
      </w:r>
      <w:proofErr w:type="spellEnd"/>
      <w:r>
        <w:t xml:space="preserve"> IB).</w:t>
      </w:r>
    </w:p>
    <w:p w14:paraId="39C86340" w14:textId="77777777" w:rsidR="00596B66" w:rsidRDefault="00000000">
      <w:pPr>
        <w:pStyle w:val="Tekstpodstawowy"/>
        <w:spacing w:before="160" w:line="276" w:lineRule="auto"/>
        <w:ind w:left="116" w:right="115"/>
        <w:jc w:val="both"/>
      </w:pPr>
      <w:proofErr w:type="spellStart"/>
      <w:r>
        <w:t>Misją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jest </w:t>
      </w:r>
      <w:proofErr w:type="spellStart"/>
      <w:r>
        <w:t>zapewnienie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uczniowie</w:t>
      </w:r>
      <w:proofErr w:type="spellEnd"/>
      <w:r>
        <w:t xml:space="preserve"> w </w:t>
      </w:r>
      <w:proofErr w:type="spellStart"/>
      <w:r>
        <w:t>pełni</w:t>
      </w:r>
      <w:proofErr w:type="spellEnd"/>
      <w:r>
        <w:t xml:space="preserve"> </w:t>
      </w:r>
      <w:proofErr w:type="spellStart"/>
      <w:r>
        <w:t>rozumieją</w:t>
      </w:r>
      <w:proofErr w:type="spellEnd"/>
      <w:r>
        <w:t xml:space="preserve"> </w:t>
      </w:r>
      <w:proofErr w:type="spellStart"/>
      <w:r>
        <w:t>znaczenie</w:t>
      </w:r>
      <w:proofErr w:type="spellEnd"/>
      <w:r>
        <w:t xml:space="preserve"> </w:t>
      </w:r>
      <w:proofErr w:type="spellStart"/>
      <w:r>
        <w:t>uczciwości</w:t>
      </w:r>
      <w:proofErr w:type="spellEnd"/>
      <w:r>
        <w:t xml:space="preserve"> </w:t>
      </w:r>
      <w:proofErr w:type="spellStart"/>
      <w:r>
        <w:t>akademickiej</w:t>
      </w:r>
      <w:proofErr w:type="spellEnd"/>
      <w:r>
        <w:t xml:space="preserve">, </w:t>
      </w:r>
      <w:proofErr w:type="spellStart"/>
      <w:r>
        <w:t>akceptują</w:t>
      </w:r>
      <w:proofErr w:type="spellEnd"/>
      <w:r>
        <w:t xml:space="preserve"> </w:t>
      </w:r>
      <w:proofErr w:type="spellStart"/>
      <w:r>
        <w:t>koncepcję</w:t>
      </w:r>
      <w:proofErr w:type="spellEnd"/>
      <w:r>
        <w:t xml:space="preserve"> </w:t>
      </w:r>
      <w:proofErr w:type="spellStart"/>
      <w:r>
        <w:t>praw</w:t>
      </w:r>
      <w:proofErr w:type="spellEnd"/>
      <w:r>
        <w:t xml:space="preserve"> </w:t>
      </w:r>
      <w:proofErr w:type="spellStart"/>
      <w:r>
        <w:t>autorskich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własności</w:t>
      </w:r>
      <w:proofErr w:type="spellEnd"/>
      <w:r>
        <w:t xml:space="preserve"> </w:t>
      </w:r>
      <w:proofErr w:type="spellStart"/>
      <w:r>
        <w:t>intelektualnej</w:t>
      </w:r>
      <w:proofErr w:type="spellEnd"/>
      <w:r>
        <w:t xml:space="preserve">, </w:t>
      </w:r>
      <w:proofErr w:type="spellStart"/>
      <w:r>
        <w:t>zobowiązują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przestrzegania</w:t>
      </w:r>
      <w:proofErr w:type="spellEnd"/>
      <w:r>
        <w:t xml:space="preserve"> </w:t>
      </w:r>
      <w:proofErr w:type="spellStart"/>
      <w:r>
        <w:t>zasad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procedur</w:t>
      </w:r>
      <w:proofErr w:type="spellEnd"/>
      <w:r>
        <w:t xml:space="preserve"> we </w:t>
      </w:r>
      <w:proofErr w:type="spellStart"/>
      <w:r>
        <w:t>wszystkich</w:t>
      </w:r>
      <w:proofErr w:type="spellEnd"/>
      <w:r>
        <w:t xml:space="preserve">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pracach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testów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świadomi</w:t>
      </w:r>
      <w:proofErr w:type="spellEnd"/>
      <w:r>
        <w:t xml:space="preserve"> </w:t>
      </w:r>
      <w:proofErr w:type="spellStart"/>
      <w:r>
        <w:t>konsekwencji</w:t>
      </w:r>
      <w:proofErr w:type="spellEnd"/>
      <w:r>
        <w:t xml:space="preserve"> </w:t>
      </w:r>
      <w:proofErr w:type="spellStart"/>
      <w:r>
        <w:t>naruszenia</w:t>
      </w:r>
      <w:proofErr w:type="spellEnd"/>
      <w:r>
        <w:t xml:space="preserve"> </w:t>
      </w:r>
      <w:proofErr w:type="spellStart"/>
      <w:r>
        <w:t>zasad</w:t>
      </w:r>
      <w:proofErr w:type="spellEnd"/>
      <w:r>
        <w:t xml:space="preserve"> </w:t>
      </w:r>
      <w:proofErr w:type="spellStart"/>
      <w:r>
        <w:t>postępowania</w:t>
      </w:r>
      <w:proofErr w:type="spellEnd"/>
      <w:r>
        <w:t xml:space="preserve"> </w:t>
      </w:r>
      <w:proofErr w:type="spellStart"/>
      <w:r>
        <w:t>akademickiego</w:t>
      </w:r>
      <w:proofErr w:type="spellEnd"/>
      <w:r>
        <w:t>.</w:t>
      </w:r>
    </w:p>
    <w:p w14:paraId="57946817" w14:textId="77777777" w:rsidR="00596B66" w:rsidRDefault="00000000">
      <w:pPr>
        <w:pStyle w:val="Nagwek1"/>
        <w:spacing w:before="161"/>
      </w:pPr>
      <w:r>
        <w:t xml:space="preserve">AUTENTYCZNOŚĆ </w:t>
      </w:r>
      <w:r>
        <w:rPr>
          <w:spacing w:val="-4"/>
        </w:rPr>
        <w:t xml:space="preserve">PRACY </w:t>
      </w:r>
      <w:r>
        <w:t>AKADEMICKIEJ</w:t>
      </w:r>
    </w:p>
    <w:p w14:paraId="736A0C06" w14:textId="77777777" w:rsidR="00596B66" w:rsidRDefault="00000000">
      <w:pPr>
        <w:pStyle w:val="Tekstpodstawowy"/>
        <w:spacing w:line="276" w:lineRule="auto"/>
        <w:ind w:left="116" w:right="118"/>
        <w:jc w:val="both"/>
      </w:pPr>
      <w:proofErr w:type="spellStart"/>
      <w:r>
        <w:t>Prace</w:t>
      </w:r>
      <w:proofErr w:type="spellEnd"/>
      <w:r>
        <w:t xml:space="preserve"> </w:t>
      </w:r>
      <w:proofErr w:type="spellStart"/>
      <w:r>
        <w:t>studentów</w:t>
      </w:r>
      <w:proofErr w:type="spellEnd"/>
      <w:r>
        <w:t xml:space="preserve"> </w:t>
      </w:r>
      <w:proofErr w:type="spellStart"/>
      <w:r>
        <w:rPr>
          <w:spacing w:val="-3"/>
        </w:rPr>
        <w:t>muszą</w:t>
      </w:r>
      <w:proofErr w:type="spellEnd"/>
      <w:r>
        <w:rPr>
          <w:spacing w:val="-3"/>
        </w:rP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oryginalne</w:t>
      </w:r>
      <w:proofErr w:type="spellEnd"/>
      <w:r>
        <w:t xml:space="preserve">, </w:t>
      </w:r>
      <w:proofErr w:type="spellStart"/>
      <w:r>
        <w:t>napisane</w:t>
      </w:r>
      <w:proofErr w:type="spellEnd"/>
      <w:r>
        <w:t xml:space="preserve"> bez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własnymi</w:t>
      </w:r>
      <w:proofErr w:type="spellEnd"/>
      <w:r>
        <w:t xml:space="preserve"> </w:t>
      </w:r>
      <w:proofErr w:type="spellStart"/>
      <w:r>
        <w:t>słowami</w:t>
      </w:r>
      <w:proofErr w:type="spellEnd"/>
      <w:r>
        <w:t xml:space="preserve">. </w:t>
      </w:r>
      <w:proofErr w:type="spellStart"/>
      <w:r>
        <w:t>Studenci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zobowiązani</w:t>
      </w:r>
      <w:proofErr w:type="spellEnd"/>
      <w:r>
        <w:t xml:space="preserve"> do </w:t>
      </w:r>
      <w:proofErr w:type="spellStart"/>
      <w:r>
        <w:t>dołączenia</w:t>
      </w:r>
      <w:proofErr w:type="spellEnd"/>
      <w:r>
        <w:t xml:space="preserve"> </w:t>
      </w:r>
      <w:proofErr w:type="spellStart"/>
      <w:r>
        <w:t>odpowiednich</w:t>
      </w:r>
      <w:proofErr w:type="spellEnd"/>
      <w:r>
        <w:t xml:space="preserve"> </w:t>
      </w:r>
      <w:proofErr w:type="spellStart"/>
      <w:r>
        <w:t>cytatów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bibliografii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cytowania</w:t>
      </w:r>
      <w:proofErr w:type="spellEnd"/>
      <w:r>
        <w:t xml:space="preserve"> </w:t>
      </w:r>
      <w:proofErr w:type="spellStart"/>
      <w:r>
        <w:t>własności</w:t>
      </w:r>
      <w:proofErr w:type="spellEnd"/>
      <w:r>
        <w:t xml:space="preserve"> </w:t>
      </w:r>
      <w:proofErr w:type="spellStart"/>
      <w:r>
        <w:t>intelektualnej</w:t>
      </w:r>
      <w:proofErr w:type="spellEnd"/>
      <w:r>
        <w:t xml:space="preserve">. </w:t>
      </w:r>
      <w:proofErr w:type="spellStart"/>
      <w:r>
        <w:t>Fałszowanie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manipulowanie</w:t>
      </w:r>
      <w:proofErr w:type="spellEnd"/>
      <w:r>
        <w:t xml:space="preserve"> </w:t>
      </w:r>
      <w:proofErr w:type="spellStart"/>
      <w:r>
        <w:t>danymi</w:t>
      </w:r>
      <w:proofErr w:type="spellEnd"/>
      <w:r>
        <w:t xml:space="preserve"> jest </w:t>
      </w:r>
      <w:proofErr w:type="spellStart"/>
      <w:r>
        <w:t>zabronione</w:t>
      </w:r>
      <w:proofErr w:type="spellEnd"/>
      <w:r>
        <w:t>.</w:t>
      </w:r>
    </w:p>
    <w:p w14:paraId="465C41EF" w14:textId="77777777" w:rsidR="00596B66" w:rsidRDefault="00000000">
      <w:pPr>
        <w:pStyle w:val="Tekstpodstawowy"/>
        <w:spacing w:before="1" w:line="276" w:lineRule="auto"/>
        <w:ind w:left="116" w:right="120"/>
        <w:jc w:val="both"/>
      </w:pPr>
      <w:r>
        <w:t xml:space="preserve">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uniknięcia</w:t>
      </w:r>
      <w:proofErr w:type="spellEnd"/>
      <w:r>
        <w:t xml:space="preserve"> </w:t>
      </w:r>
      <w:proofErr w:type="spellStart"/>
      <w:r>
        <w:t>naruszeń</w:t>
      </w:r>
      <w:proofErr w:type="spellEnd"/>
      <w:r>
        <w:t xml:space="preserve"> </w:t>
      </w:r>
      <w:proofErr w:type="spellStart"/>
      <w:r>
        <w:t>praw</w:t>
      </w:r>
      <w:proofErr w:type="spellEnd"/>
      <w:r>
        <w:t xml:space="preserve"> </w:t>
      </w:r>
      <w:proofErr w:type="spellStart"/>
      <w:r>
        <w:t>własności</w:t>
      </w:r>
      <w:proofErr w:type="spellEnd"/>
      <w:r>
        <w:t xml:space="preserve"> </w:t>
      </w:r>
      <w:proofErr w:type="spellStart"/>
      <w:r>
        <w:t>intelektualnej</w:t>
      </w:r>
      <w:proofErr w:type="spellEnd"/>
      <w:r>
        <w:t xml:space="preserve"> </w:t>
      </w:r>
      <w:proofErr w:type="spellStart"/>
      <w:r>
        <w:t>prace</w:t>
      </w:r>
      <w:proofErr w:type="spellEnd"/>
      <w:r>
        <w:t xml:space="preserve"> </w:t>
      </w:r>
      <w:proofErr w:type="spellStart"/>
      <w:r>
        <w:t>studentów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sprawdzane</w:t>
      </w:r>
      <w:proofErr w:type="spellEnd"/>
      <w:r>
        <w:t xml:space="preserve"> za </w:t>
      </w:r>
      <w:proofErr w:type="spellStart"/>
      <w:r>
        <w:t>pomocą</w:t>
      </w:r>
      <w:proofErr w:type="spellEnd"/>
      <w:r>
        <w:t xml:space="preserve"> </w:t>
      </w:r>
      <w:proofErr w:type="spellStart"/>
      <w:r>
        <w:t>oprogramowania</w:t>
      </w:r>
      <w:proofErr w:type="spellEnd"/>
      <w:r>
        <w:t xml:space="preserve"> </w:t>
      </w:r>
      <w:proofErr w:type="spellStart"/>
      <w:r>
        <w:t>antyplagiatowego</w:t>
      </w:r>
      <w:proofErr w:type="spellEnd"/>
      <w:r>
        <w:t>.</w:t>
      </w:r>
    </w:p>
    <w:p w14:paraId="5C5A3C1F" w14:textId="77777777" w:rsidR="00596B66" w:rsidRDefault="00000000">
      <w:pPr>
        <w:pStyle w:val="Nagwek1"/>
        <w:spacing w:before="160"/>
      </w:pPr>
      <w:r>
        <w:rPr>
          <w:spacing w:val="-2"/>
        </w:rPr>
        <w:t>NARUSZENIE</w:t>
      </w:r>
    </w:p>
    <w:p w14:paraId="0CC16A59" w14:textId="77777777" w:rsidR="00596B66" w:rsidRDefault="00000000">
      <w:pPr>
        <w:pStyle w:val="Tekstpodstawowy"/>
        <w:spacing w:before="40" w:line="276" w:lineRule="auto"/>
        <w:ind w:left="116" w:right="114"/>
        <w:jc w:val="both"/>
      </w:pPr>
      <w:proofErr w:type="spellStart"/>
      <w:r>
        <w:t>Organizacja</w:t>
      </w:r>
      <w:proofErr w:type="spellEnd"/>
      <w:r>
        <w:t xml:space="preserve"> </w:t>
      </w:r>
      <w:proofErr w:type="spellStart"/>
      <w:r>
        <w:t>Matury</w:t>
      </w:r>
      <w:proofErr w:type="spellEnd"/>
      <w:r>
        <w:t xml:space="preserve"> </w:t>
      </w:r>
      <w:proofErr w:type="spellStart"/>
      <w:r>
        <w:t>Międzynarodowej</w:t>
      </w:r>
      <w:proofErr w:type="spellEnd"/>
      <w:r>
        <w:t xml:space="preserve"> </w:t>
      </w:r>
      <w:proofErr w:type="spellStart"/>
      <w:r>
        <w:t>definiuje</w:t>
      </w:r>
      <w:proofErr w:type="spellEnd"/>
      <w:r>
        <w:t xml:space="preserve"> </w:t>
      </w:r>
      <w:proofErr w:type="spellStart"/>
      <w:r>
        <w:t>naruszenie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"</w:t>
      </w:r>
      <w:proofErr w:type="spellStart"/>
      <w:r>
        <w:t>zachowanie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skutkuje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skutkować</w:t>
      </w:r>
      <w:proofErr w:type="spellEnd"/>
      <w:r>
        <w:t xml:space="preserve"> </w:t>
      </w:r>
      <w:proofErr w:type="spellStart"/>
      <w:r>
        <w:t>uzyskaniem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kandydata</w:t>
      </w:r>
      <w:proofErr w:type="spellEnd"/>
      <w:r>
        <w:t xml:space="preserve"> </w:t>
      </w:r>
      <w:proofErr w:type="spellStart"/>
      <w:r>
        <w:t>nieuczciwej</w:t>
      </w:r>
      <w:proofErr w:type="spellEnd"/>
      <w:r>
        <w:t xml:space="preserve"> </w:t>
      </w:r>
      <w:proofErr w:type="spellStart"/>
      <w:r>
        <w:t>przewagi</w:t>
      </w:r>
      <w:proofErr w:type="spellEnd"/>
      <w:r>
        <w:t xml:space="preserve"> w </w:t>
      </w:r>
      <w:proofErr w:type="spellStart"/>
      <w:r>
        <w:t>jednym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kilku</w:t>
      </w:r>
      <w:proofErr w:type="spellEnd"/>
      <w:r>
        <w:t xml:space="preserve"> </w:t>
      </w:r>
      <w:proofErr w:type="spellStart"/>
      <w:r>
        <w:t>aspektach</w:t>
      </w:r>
      <w:proofErr w:type="spellEnd"/>
      <w:r>
        <w:t xml:space="preserve"> </w:t>
      </w:r>
      <w:proofErr w:type="spellStart"/>
      <w:r>
        <w:t>oceny</w:t>
      </w:r>
      <w:proofErr w:type="spellEnd"/>
      <w:r>
        <w:t>". "(</w:t>
      </w:r>
      <w:proofErr w:type="spellStart"/>
      <w:r>
        <w:rPr>
          <w:i/>
        </w:rPr>
        <w:t>Uczciwość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akademicka</w:t>
      </w:r>
      <w:proofErr w:type="spellEnd"/>
      <w:r>
        <w:t>, 2019).</w:t>
      </w:r>
    </w:p>
    <w:p w14:paraId="7319A02F" w14:textId="77777777" w:rsidR="00596B66" w:rsidRDefault="00000000">
      <w:pPr>
        <w:pStyle w:val="Tekstpodstawowy"/>
        <w:spacing w:before="1"/>
        <w:ind w:left="116"/>
        <w:jc w:val="both"/>
      </w:pPr>
      <w:proofErr w:type="spellStart"/>
      <w:r>
        <w:t>Według</w:t>
      </w:r>
      <w:proofErr w:type="spellEnd"/>
      <w:r>
        <w:t xml:space="preserve"> IBO, </w:t>
      </w:r>
      <w:proofErr w:type="spellStart"/>
      <w:r>
        <w:t>naruszenia</w:t>
      </w:r>
      <w:proofErr w:type="spellEnd"/>
      <w:r>
        <w:t xml:space="preserve"> </w:t>
      </w:r>
      <w:proofErr w:type="spellStart"/>
      <w:r>
        <w:rPr>
          <w:spacing w:val="-2"/>
        </w:rPr>
        <w:t>obejmują</w:t>
      </w:r>
      <w:proofErr w:type="spellEnd"/>
      <w:r>
        <w:rPr>
          <w:spacing w:val="-2"/>
        </w:rPr>
        <w:t>:</w:t>
      </w:r>
    </w:p>
    <w:p w14:paraId="392332B2" w14:textId="77777777" w:rsidR="00596B66" w:rsidRDefault="00000000">
      <w:pPr>
        <w:pStyle w:val="Akapitzlist"/>
        <w:numPr>
          <w:ilvl w:val="0"/>
          <w:numId w:val="10"/>
        </w:numPr>
        <w:tabs>
          <w:tab w:val="left" w:pos="835"/>
        </w:tabs>
        <w:spacing w:before="42"/>
        <w:ind w:left="835" w:hanging="359"/>
        <w:jc w:val="both"/>
        <w:rPr>
          <w:sz w:val="24"/>
        </w:rPr>
      </w:pPr>
      <w:proofErr w:type="spellStart"/>
      <w:r>
        <w:rPr>
          <w:sz w:val="24"/>
        </w:rPr>
        <w:t>Plagiat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przedstawienie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pomysłu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całej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własnej</w:t>
      </w:r>
      <w:proofErr w:type="spellEnd"/>
      <w:r>
        <w:rPr>
          <w:spacing w:val="-4"/>
          <w:sz w:val="24"/>
        </w:rPr>
        <w:t>.</w:t>
      </w:r>
    </w:p>
    <w:p w14:paraId="165CA7D0" w14:textId="77777777" w:rsidR="00596B66" w:rsidRDefault="00000000">
      <w:pPr>
        <w:pStyle w:val="Akapitzlist"/>
        <w:numPr>
          <w:ilvl w:val="0"/>
          <w:numId w:val="10"/>
        </w:numPr>
        <w:tabs>
          <w:tab w:val="left" w:pos="836"/>
        </w:tabs>
        <w:spacing w:before="40" w:line="276" w:lineRule="auto"/>
        <w:ind w:right="121"/>
        <w:jc w:val="both"/>
        <w:rPr>
          <w:sz w:val="24"/>
        </w:rPr>
      </w:pPr>
      <w:proofErr w:type="spellStart"/>
      <w:r>
        <w:rPr>
          <w:sz w:val="24"/>
        </w:rPr>
        <w:t>Konspiracja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udostępnianie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swojej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pracy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skopiowania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zaprezentowania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własnej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innego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kandydata</w:t>
      </w:r>
      <w:proofErr w:type="spellEnd"/>
      <w:r>
        <w:rPr>
          <w:spacing w:val="-2"/>
          <w:sz w:val="24"/>
        </w:rPr>
        <w:t>.</w:t>
      </w:r>
    </w:p>
    <w:p w14:paraId="7B9EA589" w14:textId="77777777" w:rsidR="00596B66" w:rsidRDefault="00000000">
      <w:pPr>
        <w:pStyle w:val="Akapitzlist"/>
        <w:numPr>
          <w:ilvl w:val="0"/>
          <w:numId w:val="10"/>
        </w:numPr>
        <w:tabs>
          <w:tab w:val="left" w:pos="836"/>
        </w:tabs>
        <w:spacing w:before="2" w:line="276" w:lineRule="auto"/>
        <w:ind w:right="124"/>
        <w:jc w:val="both"/>
        <w:rPr>
          <w:sz w:val="24"/>
        </w:rPr>
      </w:pPr>
      <w:proofErr w:type="spellStart"/>
      <w:r>
        <w:rPr>
          <w:sz w:val="24"/>
        </w:rPr>
        <w:t>Powielanie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przedstawianie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celu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uzyskania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różnych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spełnienia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różnych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wymagań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dyplomowego</w:t>
      </w:r>
      <w:proofErr w:type="spellEnd"/>
      <w:r>
        <w:rPr>
          <w:sz w:val="24"/>
        </w:rPr>
        <w:t>.</w:t>
      </w:r>
    </w:p>
    <w:p w14:paraId="104163D8" w14:textId="77777777" w:rsidR="00596B66" w:rsidRDefault="00000000">
      <w:pPr>
        <w:pStyle w:val="Akapitzlist"/>
        <w:numPr>
          <w:ilvl w:val="0"/>
          <w:numId w:val="10"/>
        </w:numPr>
        <w:tabs>
          <w:tab w:val="left" w:pos="835"/>
        </w:tabs>
        <w:spacing w:before="0" w:line="275" w:lineRule="exact"/>
        <w:ind w:left="835" w:hanging="359"/>
        <w:jc w:val="both"/>
        <w:rPr>
          <w:sz w:val="24"/>
        </w:rPr>
      </w:pPr>
      <w:proofErr w:type="spellStart"/>
      <w:r>
        <w:rPr>
          <w:sz w:val="24"/>
        </w:rPr>
        <w:t>Wszelkie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zachowania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które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zapewniają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nieuczciwą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przewagę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wpływają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wyniki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innych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kandydatów</w:t>
      </w:r>
      <w:proofErr w:type="spellEnd"/>
      <w:r>
        <w:rPr>
          <w:sz w:val="24"/>
        </w:rPr>
        <w:t>,</w:t>
      </w:r>
    </w:p>
    <w:p w14:paraId="37A01EAD" w14:textId="77777777" w:rsidR="00596B66" w:rsidRDefault="00000000">
      <w:pPr>
        <w:pStyle w:val="Tekstpodstawowy"/>
        <w:spacing w:before="40" w:line="276" w:lineRule="auto"/>
        <w:ind w:right="117"/>
        <w:jc w:val="both"/>
      </w:pPr>
      <w:r>
        <w:t xml:space="preserve">np. </w:t>
      </w:r>
      <w:proofErr w:type="spellStart"/>
      <w:r>
        <w:t>korzystanie</w:t>
      </w:r>
      <w:proofErr w:type="spellEnd"/>
      <w:r>
        <w:t xml:space="preserve"> z </w:t>
      </w:r>
      <w:proofErr w:type="spellStart"/>
      <w:r>
        <w:t>nieautoryzowanych</w:t>
      </w:r>
      <w:proofErr w:type="spellEnd"/>
      <w:r>
        <w:t xml:space="preserve"> </w:t>
      </w:r>
      <w:proofErr w:type="spellStart"/>
      <w:r>
        <w:t>materiałów</w:t>
      </w:r>
      <w:proofErr w:type="spellEnd"/>
      <w:r>
        <w:t xml:space="preserve"> </w:t>
      </w:r>
      <w:proofErr w:type="spellStart"/>
      <w:r>
        <w:t>badawczych</w:t>
      </w:r>
      <w:proofErr w:type="spellEnd"/>
      <w:r>
        <w:t xml:space="preserve">, </w:t>
      </w:r>
      <w:proofErr w:type="spellStart"/>
      <w:r>
        <w:t>zaniedbania</w:t>
      </w:r>
      <w:proofErr w:type="spellEnd"/>
      <w:r>
        <w:t xml:space="preserve"> </w:t>
      </w:r>
      <w:proofErr w:type="spellStart"/>
      <w:r>
        <w:t>badawcze</w:t>
      </w:r>
      <w:proofErr w:type="spellEnd"/>
      <w:r>
        <w:t xml:space="preserve">, </w:t>
      </w:r>
      <w:proofErr w:type="spellStart"/>
      <w:r>
        <w:t>fałszowanie</w:t>
      </w:r>
      <w:proofErr w:type="spellEnd"/>
      <w:r>
        <w:t xml:space="preserve"> </w:t>
      </w:r>
      <w:proofErr w:type="spellStart"/>
      <w:r>
        <w:t>rejestru</w:t>
      </w:r>
      <w:proofErr w:type="spellEnd"/>
      <w:r>
        <w:t xml:space="preserve"> CAS </w:t>
      </w:r>
      <w:proofErr w:type="spellStart"/>
      <w:r>
        <w:t>i</w:t>
      </w:r>
      <w:proofErr w:type="spellEnd"/>
      <w:r>
        <w:t xml:space="preserve"> </w:t>
      </w:r>
      <w:proofErr w:type="spellStart"/>
      <w:r>
        <w:t>udostępnianie</w:t>
      </w:r>
      <w:proofErr w:type="spellEnd"/>
      <w:r>
        <w:t xml:space="preserve"> </w:t>
      </w:r>
      <w:proofErr w:type="spellStart"/>
      <w:r>
        <w:t>innym</w:t>
      </w:r>
      <w:proofErr w:type="spellEnd"/>
      <w:r>
        <w:t xml:space="preserve"> </w:t>
      </w:r>
      <w:proofErr w:type="spellStart"/>
      <w:r>
        <w:t>kandydatom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o </w:t>
      </w:r>
      <w:proofErr w:type="spellStart"/>
      <w:r>
        <w:t>zadaniach</w:t>
      </w:r>
      <w:proofErr w:type="spellEnd"/>
      <w:r>
        <w:t xml:space="preserve"> </w:t>
      </w:r>
      <w:proofErr w:type="spellStart"/>
      <w:r>
        <w:t>egzaminacyjnych</w:t>
      </w:r>
      <w:proofErr w:type="spellEnd"/>
      <w:r>
        <w:t xml:space="preserve"> w </w:t>
      </w:r>
      <w:proofErr w:type="spellStart"/>
      <w:r>
        <w:t>ciągu</w:t>
      </w:r>
      <w:proofErr w:type="spellEnd"/>
      <w:r>
        <w:t xml:space="preserve"> 24 </w:t>
      </w:r>
      <w:proofErr w:type="spellStart"/>
      <w:r>
        <w:t>godzin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egzaminu</w:t>
      </w:r>
      <w:proofErr w:type="spellEnd"/>
      <w:r>
        <w:t xml:space="preserve"> </w:t>
      </w:r>
      <w:proofErr w:type="spellStart"/>
      <w:r>
        <w:t>pisemnego</w:t>
      </w:r>
      <w:proofErr w:type="spellEnd"/>
      <w:r>
        <w:t>.</w:t>
      </w:r>
    </w:p>
    <w:p w14:paraId="14C59816" w14:textId="77777777" w:rsidR="00596B66" w:rsidRDefault="00000000">
      <w:pPr>
        <w:pStyle w:val="Nagwek1"/>
        <w:spacing w:before="162"/>
      </w:pPr>
      <w:r>
        <w:t xml:space="preserve">UZASADNIONA WSPÓŁPRACA KONTRA PLAGIAT I </w:t>
      </w:r>
      <w:r>
        <w:rPr>
          <w:spacing w:val="-2"/>
        </w:rPr>
        <w:t>SPISEK</w:t>
      </w:r>
    </w:p>
    <w:p w14:paraId="7B68312C" w14:textId="77777777" w:rsidR="00596B66" w:rsidRDefault="00000000">
      <w:pPr>
        <w:pStyle w:val="Akapitzlist"/>
        <w:numPr>
          <w:ilvl w:val="0"/>
          <w:numId w:val="9"/>
        </w:numPr>
        <w:tabs>
          <w:tab w:val="left" w:pos="836"/>
        </w:tabs>
        <w:spacing w:line="276" w:lineRule="auto"/>
        <w:ind w:right="119"/>
        <w:jc w:val="both"/>
        <w:rPr>
          <w:sz w:val="24"/>
        </w:rPr>
      </w:pPr>
      <w:proofErr w:type="spellStart"/>
      <w:r>
        <w:rPr>
          <w:sz w:val="24"/>
        </w:rPr>
        <w:t>Uczeń</w:t>
      </w:r>
      <w:proofErr w:type="spellEnd"/>
      <w:r>
        <w:rPr>
          <w:sz w:val="24"/>
        </w:rPr>
        <w:t xml:space="preserve"> IB </w:t>
      </w:r>
      <w:proofErr w:type="spellStart"/>
      <w:r>
        <w:rPr>
          <w:sz w:val="24"/>
        </w:rPr>
        <w:t>wykorzystuje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różnorodne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źródła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naukowe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konstruowania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argumentów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Cytowanie</w:t>
      </w:r>
      <w:proofErr w:type="spellEnd"/>
      <w:r>
        <w:rPr>
          <w:sz w:val="24"/>
        </w:rPr>
        <w:t xml:space="preserve"> ich jest </w:t>
      </w:r>
      <w:proofErr w:type="spellStart"/>
      <w:r>
        <w:rPr>
          <w:sz w:val="24"/>
        </w:rPr>
        <w:t>integralną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kluczową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częścią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wszystkich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dziedzin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nauki</w:t>
      </w:r>
      <w:proofErr w:type="spellEnd"/>
      <w:r>
        <w:rPr>
          <w:sz w:val="24"/>
        </w:rPr>
        <w:t xml:space="preserve">. Pokazuje </w:t>
      </w:r>
      <w:proofErr w:type="spellStart"/>
      <w:r>
        <w:rPr>
          <w:sz w:val="24"/>
        </w:rPr>
        <w:t>zakres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wykorzystywanych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źródeł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</w:p>
    <w:p w14:paraId="67335320" w14:textId="77777777" w:rsidR="00596B66" w:rsidRDefault="00596B66">
      <w:pPr>
        <w:spacing w:line="276" w:lineRule="auto"/>
        <w:jc w:val="both"/>
        <w:rPr>
          <w:sz w:val="24"/>
        </w:rPr>
        <w:sectPr w:rsidR="00596B66" w:rsidSect="00663508">
          <w:headerReference w:type="default" r:id="rId7"/>
          <w:type w:val="continuous"/>
          <w:pgSz w:w="11910" w:h="16840"/>
          <w:pgMar w:top="1640" w:right="1300" w:bottom="280" w:left="1300" w:header="712" w:footer="0" w:gutter="0"/>
          <w:pgNumType w:start="1"/>
          <w:cols w:space="708"/>
        </w:sectPr>
      </w:pPr>
    </w:p>
    <w:p w14:paraId="3708F36D" w14:textId="77777777" w:rsidR="00596B66" w:rsidRDefault="00000000">
      <w:pPr>
        <w:pStyle w:val="Tekstpodstawowy"/>
        <w:spacing w:before="54" w:line="276" w:lineRule="auto"/>
        <w:ind w:right="118" w:firstLine="1195"/>
        <w:jc w:val="both"/>
      </w:pPr>
      <w:proofErr w:type="spellStart"/>
      <w:r>
        <w:lastRenderedPageBreak/>
        <w:t>umiejętność</w:t>
      </w:r>
      <w:proofErr w:type="spellEnd"/>
      <w:r>
        <w:t xml:space="preserve"> </w:t>
      </w:r>
      <w:proofErr w:type="spellStart"/>
      <w:r>
        <w:t>określenia</w:t>
      </w:r>
      <w:proofErr w:type="spellEnd"/>
      <w:r>
        <w:t xml:space="preserve"> </w:t>
      </w:r>
      <w:proofErr w:type="spellStart"/>
      <w:r>
        <w:t>prawdziwości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. Student jest </w:t>
      </w:r>
      <w:proofErr w:type="spellStart"/>
      <w:r>
        <w:t>zobowiązany</w:t>
      </w:r>
      <w:proofErr w:type="spellEnd"/>
      <w:r>
        <w:t xml:space="preserve"> do </w:t>
      </w:r>
      <w:proofErr w:type="spellStart"/>
      <w:r>
        <w:t>umieszczenia</w:t>
      </w:r>
      <w:proofErr w:type="spellEnd"/>
      <w:r>
        <w:t xml:space="preserve"> </w:t>
      </w:r>
      <w:proofErr w:type="spellStart"/>
      <w:r>
        <w:t>przypisów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bibliografii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systemem</w:t>
      </w:r>
      <w:proofErr w:type="spellEnd"/>
      <w:r>
        <w:t xml:space="preserve"> </w:t>
      </w:r>
      <w:proofErr w:type="spellStart"/>
      <w:r>
        <w:t>cytowania</w:t>
      </w:r>
      <w:proofErr w:type="spellEnd"/>
      <w:r>
        <w:t xml:space="preserve"> MLA, </w:t>
      </w:r>
      <w:proofErr w:type="spellStart"/>
      <w:r>
        <w:t>który</w:t>
      </w:r>
      <w:proofErr w:type="spellEnd"/>
      <w:r>
        <w:t xml:space="preserve"> jest </w:t>
      </w:r>
      <w:proofErr w:type="spellStart"/>
      <w:r>
        <w:t>nauczany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kursu</w:t>
      </w:r>
      <w:proofErr w:type="spellEnd"/>
      <w:r>
        <w:t xml:space="preserve"> </w:t>
      </w:r>
      <w:proofErr w:type="spellStart"/>
      <w:r>
        <w:t>pisania</w:t>
      </w:r>
      <w:proofErr w:type="spellEnd"/>
      <w:r>
        <w:t>.</w:t>
      </w:r>
    </w:p>
    <w:p w14:paraId="6D6F7FA7" w14:textId="77777777" w:rsidR="00596B66" w:rsidRDefault="00000000">
      <w:pPr>
        <w:pStyle w:val="Tekstpodstawowy"/>
        <w:spacing w:before="1" w:line="276" w:lineRule="auto"/>
        <w:ind w:right="120"/>
        <w:jc w:val="both"/>
      </w:pPr>
      <w:proofErr w:type="spellStart"/>
      <w:r>
        <w:t>Studenci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muszą</w:t>
      </w:r>
      <w:proofErr w:type="spellEnd"/>
      <w:r>
        <w:t xml:space="preserve"> </w:t>
      </w:r>
      <w:proofErr w:type="spellStart"/>
      <w:r>
        <w:t>przestrzegać</w:t>
      </w:r>
      <w:proofErr w:type="spellEnd"/>
      <w:r>
        <w:t xml:space="preserve"> MLA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egzaminów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prac</w:t>
      </w:r>
      <w:proofErr w:type="spellEnd"/>
      <w:r>
        <w:t xml:space="preserve"> </w:t>
      </w:r>
      <w:proofErr w:type="spellStart"/>
      <w:r>
        <w:t>klasowych</w:t>
      </w:r>
      <w:proofErr w:type="spellEnd"/>
      <w:r>
        <w:t xml:space="preserve">, </w:t>
      </w:r>
      <w:proofErr w:type="spellStart"/>
      <w:r>
        <w:t>chyba</w:t>
      </w:r>
      <w:proofErr w:type="spellEnd"/>
      <w:r>
        <w:t xml:space="preserve"> </w:t>
      </w:r>
      <w:proofErr w:type="spellStart"/>
      <w:r>
        <w:t>że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korzystać</w:t>
      </w:r>
      <w:proofErr w:type="spellEnd"/>
      <w:r>
        <w:t xml:space="preserve"> ze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podręczników</w:t>
      </w:r>
      <w:proofErr w:type="spellEnd"/>
      <w:r>
        <w:t xml:space="preserve">. </w:t>
      </w:r>
      <w:proofErr w:type="spellStart"/>
      <w:r>
        <w:t>Cytaty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wymagane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parafrazowania</w:t>
      </w:r>
      <w:proofErr w:type="spellEnd"/>
      <w:r>
        <w:t xml:space="preserve">. Brak </w:t>
      </w:r>
      <w:proofErr w:type="spellStart"/>
      <w:r>
        <w:t>odpowiedniego</w:t>
      </w:r>
      <w:proofErr w:type="spellEnd"/>
      <w:r>
        <w:t xml:space="preserve"> </w:t>
      </w:r>
      <w:proofErr w:type="spellStart"/>
      <w:r>
        <w:t>cytatu</w:t>
      </w:r>
      <w:proofErr w:type="spellEnd"/>
      <w:r>
        <w:t xml:space="preserve"> </w:t>
      </w:r>
      <w:proofErr w:type="spellStart"/>
      <w:r>
        <w:t>towarzyszącego</w:t>
      </w:r>
      <w:proofErr w:type="spellEnd"/>
      <w:r>
        <w:t xml:space="preserve"> </w:t>
      </w:r>
      <w:proofErr w:type="spellStart"/>
      <w:r>
        <w:t>parafrazowanej</w:t>
      </w:r>
      <w:proofErr w:type="spellEnd"/>
      <w:r>
        <w:t xml:space="preserve"> </w:t>
      </w:r>
      <w:proofErr w:type="spellStart"/>
      <w:r>
        <w:t>sekcji</w:t>
      </w:r>
      <w:proofErr w:type="spellEnd"/>
      <w:r>
        <w:t xml:space="preserve"> </w:t>
      </w:r>
      <w:proofErr w:type="spellStart"/>
      <w:r>
        <w:t>skutkuje</w:t>
      </w:r>
      <w:proofErr w:type="spellEnd"/>
      <w:r>
        <w:t xml:space="preserve"> </w:t>
      </w:r>
      <w:proofErr w:type="spellStart"/>
      <w:r>
        <w:t>uznaniem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za </w:t>
      </w:r>
      <w:proofErr w:type="spellStart"/>
      <w:r>
        <w:t>plagiat</w:t>
      </w:r>
      <w:proofErr w:type="spellEnd"/>
      <w:r>
        <w:t>.</w:t>
      </w:r>
    </w:p>
    <w:p w14:paraId="69810873" w14:textId="77777777" w:rsidR="00596B66" w:rsidRDefault="00000000">
      <w:pPr>
        <w:pStyle w:val="Akapitzlist"/>
        <w:numPr>
          <w:ilvl w:val="0"/>
          <w:numId w:val="9"/>
        </w:numPr>
        <w:tabs>
          <w:tab w:val="left" w:pos="836"/>
        </w:tabs>
        <w:spacing w:before="0" w:line="276" w:lineRule="auto"/>
        <w:ind w:right="119"/>
        <w:jc w:val="both"/>
        <w:rPr>
          <w:sz w:val="24"/>
        </w:rPr>
      </w:pPr>
      <w:proofErr w:type="spellStart"/>
      <w:r>
        <w:rPr>
          <w:sz w:val="24"/>
        </w:rPr>
        <w:t>Praca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klasie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grupie</w:t>
      </w:r>
      <w:proofErr w:type="spellEnd"/>
      <w:r>
        <w:rPr>
          <w:sz w:val="24"/>
        </w:rPr>
        <w:t xml:space="preserve"> jest </w:t>
      </w:r>
      <w:proofErr w:type="spellStart"/>
      <w:r>
        <w:rPr>
          <w:sz w:val="24"/>
        </w:rPr>
        <w:t>uważana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uzasadnioną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współpracę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Każdy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uczeń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uczestniczący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pracy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grupowej</w:t>
      </w:r>
      <w:proofErr w:type="spellEnd"/>
      <w:r>
        <w:rPr>
          <w:sz w:val="24"/>
        </w:rPr>
        <w:t xml:space="preserve"> ma </w:t>
      </w:r>
      <w:proofErr w:type="spellStart"/>
      <w:r>
        <w:rPr>
          <w:sz w:val="24"/>
        </w:rPr>
        <w:t>swoją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rolę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spełnienia</w:t>
      </w:r>
      <w:proofErr w:type="spellEnd"/>
      <w:r>
        <w:rPr>
          <w:sz w:val="24"/>
        </w:rPr>
        <w:t xml:space="preserve">. Na </w:t>
      </w:r>
      <w:proofErr w:type="spellStart"/>
      <w:r>
        <w:rPr>
          <w:sz w:val="24"/>
        </w:rPr>
        <w:t>tej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podstawie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nauczyciel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1"/>
          <w:sz w:val="24"/>
        </w:rPr>
        <w:t>określa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pacing w:val="-1"/>
          <w:sz w:val="24"/>
        </w:rPr>
        <w:t>ilość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wykonanej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wkład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ucznia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cały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</w:t>
      </w:r>
      <w:proofErr w:type="spellEnd"/>
      <w:r>
        <w:rPr>
          <w:sz w:val="24"/>
        </w:rPr>
        <w:t>.</w:t>
      </w:r>
    </w:p>
    <w:p w14:paraId="162E1B71" w14:textId="77777777" w:rsidR="00596B66" w:rsidRDefault="00000000">
      <w:pPr>
        <w:pStyle w:val="Tekstpodstawowy"/>
        <w:spacing w:before="0" w:line="275" w:lineRule="exact"/>
      </w:pPr>
      <w:r>
        <w:t xml:space="preserve">Jest </w:t>
      </w:r>
      <w:r>
        <w:rPr>
          <w:spacing w:val="-2"/>
        </w:rPr>
        <w:t xml:space="preserve">to </w:t>
      </w:r>
      <w:proofErr w:type="spellStart"/>
      <w:r>
        <w:t>dozwolone</w:t>
      </w:r>
      <w:proofErr w:type="spellEnd"/>
      <w:r>
        <w:rPr>
          <w:spacing w:val="-5"/>
        </w:rPr>
        <w:t>:</w:t>
      </w:r>
    </w:p>
    <w:p w14:paraId="01DF749A" w14:textId="77777777" w:rsidR="00596B66" w:rsidRDefault="00000000">
      <w:pPr>
        <w:pStyle w:val="Akapitzlist"/>
        <w:numPr>
          <w:ilvl w:val="1"/>
          <w:numId w:val="9"/>
        </w:numPr>
        <w:tabs>
          <w:tab w:val="left" w:pos="1109"/>
        </w:tabs>
        <w:spacing w:before="43"/>
        <w:ind w:left="1109" w:hanging="285"/>
        <w:rPr>
          <w:sz w:val="24"/>
        </w:rPr>
      </w:pPr>
      <w:proofErr w:type="spellStart"/>
      <w:r>
        <w:rPr>
          <w:sz w:val="24"/>
        </w:rPr>
        <w:t>omówić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innymi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uczniami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kwestie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związane</w:t>
      </w:r>
      <w:proofErr w:type="spellEnd"/>
      <w:r>
        <w:rPr>
          <w:sz w:val="24"/>
        </w:rPr>
        <w:t xml:space="preserve"> z </w:t>
      </w:r>
      <w:proofErr w:type="spellStart"/>
      <w:r>
        <w:rPr>
          <w:spacing w:val="-2"/>
          <w:sz w:val="24"/>
        </w:rPr>
        <w:t>projektem</w:t>
      </w:r>
      <w:proofErr w:type="spellEnd"/>
      <w:r>
        <w:rPr>
          <w:spacing w:val="-2"/>
          <w:sz w:val="24"/>
        </w:rPr>
        <w:t>,</w:t>
      </w:r>
    </w:p>
    <w:p w14:paraId="7488F469" w14:textId="77777777" w:rsidR="00596B66" w:rsidRDefault="00000000">
      <w:pPr>
        <w:pStyle w:val="Akapitzlist"/>
        <w:numPr>
          <w:ilvl w:val="1"/>
          <w:numId w:val="9"/>
        </w:numPr>
        <w:tabs>
          <w:tab w:val="left" w:pos="1108"/>
        </w:tabs>
        <w:ind w:left="1108" w:hanging="284"/>
        <w:rPr>
          <w:sz w:val="24"/>
        </w:rPr>
      </w:pPr>
      <w:proofErr w:type="spellStart"/>
      <w:r>
        <w:rPr>
          <w:sz w:val="24"/>
        </w:rPr>
        <w:t>omówienie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problemów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które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rozwiązuje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sposobów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 xml:space="preserve">ich </w:t>
      </w:r>
      <w:proofErr w:type="spellStart"/>
      <w:r>
        <w:rPr>
          <w:sz w:val="24"/>
        </w:rPr>
        <w:t>rozwiązania</w:t>
      </w:r>
      <w:proofErr w:type="spellEnd"/>
      <w:r>
        <w:rPr>
          <w:sz w:val="24"/>
        </w:rPr>
        <w:t>,</w:t>
      </w:r>
    </w:p>
    <w:p w14:paraId="45155064" w14:textId="77777777" w:rsidR="00596B66" w:rsidRDefault="00000000">
      <w:pPr>
        <w:pStyle w:val="Akapitzlist"/>
        <w:numPr>
          <w:ilvl w:val="1"/>
          <w:numId w:val="9"/>
        </w:numPr>
        <w:tabs>
          <w:tab w:val="left" w:pos="836"/>
          <w:tab w:val="left" w:pos="1109"/>
        </w:tabs>
        <w:spacing w:line="276" w:lineRule="auto"/>
        <w:ind w:left="836" w:right="3019" w:hanging="12"/>
        <w:rPr>
          <w:sz w:val="24"/>
        </w:rPr>
      </w:pPr>
      <w:proofErr w:type="spellStart"/>
      <w:r>
        <w:rPr>
          <w:sz w:val="24"/>
        </w:rPr>
        <w:t>udostępniania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źródeł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istotnych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oceny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Niedozwolone</w:t>
      </w:r>
      <w:proofErr w:type="spellEnd"/>
      <w:r>
        <w:rPr>
          <w:sz w:val="24"/>
        </w:rPr>
        <w:t xml:space="preserve"> jest:</w:t>
      </w:r>
    </w:p>
    <w:p w14:paraId="5DB9DAA0" w14:textId="77777777" w:rsidR="00596B66" w:rsidRDefault="00000000">
      <w:pPr>
        <w:pStyle w:val="Akapitzlist"/>
        <w:numPr>
          <w:ilvl w:val="1"/>
          <w:numId w:val="9"/>
        </w:numPr>
        <w:tabs>
          <w:tab w:val="left" w:pos="1108"/>
        </w:tabs>
        <w:spacing w:before="1"/>
        <w:ind w:left="1108" w:hanging="284"/>
        <w:rPr>
          <w:sz w:val="24"/>
        </w:rPr>
      </w:pPr>
      <w:proofErr w:type="spellStart"/>
      <w:r>
        <w:rPr>
          <w:sz w:val="24"/>
        </w:rPr>
        <w:t>wykonać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pracę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innego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ucznia</w:t>
      </w:r>
      <w:proofErr w:type="spellEnd"/>
      <w:r>
        <w:rPr>
          <w:sz w:val="24"/>
        </w:rPr>
        <w:t>,</w:t>
      </w:r>
    </w:p>
    <w:p w14:paraId="3E052536" w14:textId="77777777" w:rsidR="00596B66" w:rsidRDefault="00000000">
      <w:pPr>
        <w:pStyle w:val="Akapitzlist"/>
        <w:numPr>
          <w:ilvl w:val="1"/>
          <w:numId w:val="9"/>
        </w:numPr>
        <w:tabs>
          <w:tab w:val="left" w:pos="1109"/>
        </w:tabs>
        <w:ind w:left="1109" w:hanging="285"/>
        <w:rPr>
          <w:sz w:val="24"/>
        </w:rPr>
      </w:pPr>
      <w:proofErr w:type="spellStart"/>
      <w:r>
        <w:rPr>
          <w:sz w:val="24"/>
        </w:rPr>
        <w:t>kopiowania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członków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grupy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niezależnie</w:t>
      </w:r>
      <w:proofErr w:type="spellEnd"/>
      <w:r>
        <w:rPr>
          <w:sz w:val="24"/>
        </w:rPr>
        <w:t xml:space="preserve"> od ich </w:t>
      </w:r>
      <w:proofErr w:type="spellStart"/>
      <w:r>
        <w:rPr>
          <w:spacing w:val="-2"/>
          <w:sz w:val="24"/>
        </w:rPr>
        <w:t>zgody</w:t>
      </w:r>
      <w:proofErr w:type="spellEnd"/>
      <w:r>
        <w:rPr>
          <w:spacing w:val="-2"/>
          <w:sz w:val="24"/>
        </w:rPr>
        <w:t>,</w:t>
      </w:r>
    </w:p>
    <w:p w14:paraId="66715079" w14:textId="77777777" w:rsidR="00596B66" w:rsidRDefault="00000000">
      <w:pPr>
        <w:pStyle w:val="Akapitzlist"/>
        <w:numPr>
          <w:ilvl w:val="1"/>
          <w:numId w:val="9"/>
        </w:numPr>
        <w:tabs>
          <w:tab w:val="left" w:pos="1108"/>
        </w:tabs>
        <w:ind w:left="1108" w:hanging="284"/>
        <w:rPr>
          <w:sz w:val="24"/>
        </w:rPr>
      </w:pPr>
      <w:proofErr w:type="spellStart"/>
      <w:r>
        <w:rPr>
          <w:sz w:val="24"/>
        </w:rPr>
        <w:t>sporządzić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raport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imieniu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całej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grupy</w:t>
      </w:r>
      <w:proofErr w:type="spellEnd"/>
      <w:r>
        <w:rPr>
          <w:spacing w:val="-2"/>
          <w:sz w:val="24"/>
        </w:rPr>
        <w:t>.</w:t>
      </w:r>
    </w:p>
    <w:p w14:paraId="24291337" w14:textId="77777777" w:rsidR="00596B66" w:rsidRDefault="00000000">
      <w:pPr>
        <w:pStyle w:val="Tekstpodstawowy"/>
        <w:spacing w:before="40" w:line="278" w:lineRule="auto"/>
      </w:pPr>
      <w:r>
        <w:t xml:space="preserve">Tak </w:t>
      </w:r>
      <w:proofErr w:type="spellStart"/>
      <w:r>
        <w:t>więc</w:t>
      </w:r>
      <w:proofErr w:type="spellEnd"/>
      <w:r>
        <w:t xml:space="preserve">, </w:t>
      </w:r>
      <w:proofErr w:type="spellStart"/>
      <w:r>
        <w:t>pomimo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samego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samych</w:t>
      </w:r>
      <w:proofErr w:type="spellEnd"/>
      <w:r>
        <w:t xml:space="preserve"> </w:t>
      </w:r>
      <w:proofErr w:type="spellStart"/>
      <w:r>
        <w:t>wyników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, </w:t>
      </w:r>
      <w:proofErr w:type="spellStart"/>
      <w:r>
        <w:t>każdy</w:t>
      </w:r>
      <w:proofErr w:type="spellEnd"/>
      <w:r>
        <w:t xml:space="preserve"> </w:t>
      </w:r>
      <w:proofErr w:type="spellStart"/>
      <w:r>
        <w:t>uczeń</w:t>
      </w:r>
      <w:proofErr w:type="spellEnd"/>
      <w:r>
        <w:t xml:space="preserve"> </w:t>
      </w:r>
      <w:proofErr w:type="spellStart"/>
      <w:r>
        <w:t>musi</w:t>
      </w:r>
      <w:proofErr w:type="spellEnd"/>
      <w:r>
        <w:t xml:space="preserve"> </w:t>
      </w:r>
      <w:proofErr w:type="spellStart"/>
      <w:r>
        <w:t>napisać</w:t>
      </w:r>
      <w:proofErr w:type="spellEnd"/>
      <w:r>
        <w:t xml:space="preserve"> </w:t>
      </w:r>
      <w:proofErr w:type="spellStart"/>
      <w:r>
        <w:t>własny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wnioski</w:t>
      </w:r>
      <w:proofErr w:type="spellEnd"/>
      <w:r>
        <w:t xml:space="preserve"> z </w:t>
      </w:r>
      <w:proofErr w:type="spellStart"/>
      <w:r>
        <w:t>projektu</w:t>
      </w:r>
      <w:proofErr w:type="spellEnd"/>
      <w:r>
        <w:t>.</w:t>
      </w:r>
    </w:p>
    <w:p w14:paraId="56D2F5FA" w14:textId="77777777" w:rsidR="00596B66" w:rsidRDefault="00596B66">
      <w:pPr>
        <w:pStyle w:val="Tekstpodstawowy"/>
        <w:spacing w:before="37"/>
        <w:ind w:left="0"/>
      </w:pPr>
    </w:p>
    <w:p w14:paraId="76335F38" w14:textId="77777777" w:rsidR="00596B66" w:rsidRDefault="00000000">
      <w:pPr>
        <w:pStyle w:val="Nagwek1"/>
      </w:pPr>
      <w:r>
        <w:t xml:space="preserve">NIEUCZCIWOŚĆ AKADEMICKA PODCZAS </w:t>
      </w:r>
      <w:r>
        <w:rPr>
          <w:spacing w:val="-2"/>
        </w:rPr>
        <w:t xml:space="preserve">SESJI </w:t>
      </w:r>
      <w:r>
        <w:t>EGZAMINACYJNEJ</w:t>
      </w:r>
    </w:p>
    <w:p w14:paraId="2BD8DAA9" w14:textId="77777777" w:rsidR="00596B66" w:rsidRDefault="00000000">
      <w:pPr>
        <w:pStyle w:val="Tekstpodstawowy"/>
        <w:ind w:left="116"/>
      </w:pPr>
      <w:proofErr w:type="spellStart"/>
      <w:r>
        <w:t>Nieuczciwość</w:t>
      </w:r>
      <w:proofErr w:type="spellEnd"/>
      <w:r>
        <w:t xml:space="preserve"> </w:t>
      </w:r>
      <w:proofErr w:type="spellStart"/>
      <w:r>
        <w:t>akademicka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sesji</w:t>
      </w:r>
      <w:proofErr w:type="spellEnd"/>
      <w:r>
        <w:t xml:space="preserve"> </w:t>
      </w:r>
      <w:proofErr w:type="spellStart"/>
      <w:r>
        <w:t>egzaminacyjnej</w:t>
      </w:r>
      <w:proofErr w:type="spellEnd"/>
      <w:r>
        <w:t xml:space="preserve"> </w:t>
      </w:r>
      <w:proofErr w:type="spellStart"/>
      <w:r>
        <w:rPr>
          <w:spacing w:val="-2"/>
        </w:rPr>
        <w:t>obejmuje</w:t>
      </w:r>
      <w:proofErr w:type="spellEnd"/>
      <w:r>
        <w:rPr>
          <w:spacing w:val="-2"/>
        </w:rPr>
        <w:t>:</w:t>
      </w:r>
    </w:p>
    <w:p w14:paraId="39494DDA" w14:textId="77777777" w:rsidR="00596B66" w:rsidRDefault="00000000">
      <w:pPr>
        <w:pStyle w:val="Akapitzlist"/>
        <w:numPr>
          <w:ilvl w:val="0"/>
          <w:numId w:val="8"/>
        </w:numPr>
        <w:tabs>
          <w:tab w:val="left" w:pos="836"/>
        </w:tabs>
        <w:spacing w:before="43" w:line="276" w:lineRule="auto"/>
        <w:ind w:right="121"/>
        <w:rPr>
          <w:sz w:val="24"/>
        </w:rPr>
      </w:pPr>
      <w:proofErr w:type="spellStart"/>
      <w:r>
        <w:rPr>
          <w:sz w:val="24"/>
        </w:rPr>
        <w:t>Korzystanie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materiałów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zawierających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treści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testów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próbnych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egzaminów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korzystanie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urządzeń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elektronicznych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zawierających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treści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dotyczące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zdawanego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egzaminu</w:t>
      </w:r>
      <w:proofErr w:type="spellEnd"/>
      <w:r>
        <w:rPr>
          <w:sz w:val="24"/>
        </w:rPr>
        <w:t>,</w:t>
      </w:r>
    </w:p>
    <w:p w14:paraId="4C3C7079" w14:textId="77777777" w:rsidR="00596B66" w:rsidRDefault="00000000">
      <w:pPr>
        <w:pStyle w:val="Akapitzlist"/>
        <w:numPr>
          <w:ilvl w:val="0"/>
          <w:numId w:val="8"/>
        </w:numPr>
        <w:tabs>
          <w:tab w:val="left" w:pos="835"/>
        </w:tabs>
        <w:spacing w:before="0" w:line="275" w:lineRule="exact"/>
        <w:ind w:left="835" w:hanging="359"/>
        <w:rPr>
          <w:sz w:val="24"/>
        </w:rPr>
      </w:pPr>
      <w:proofErr w:type="spellStart"/>
      <w:r>
        <w:rPr>
          <w:sz w:val="24"/>
        </w:rPr>
        <w:t>Wnoszenie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niedozwolonych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materiałów</w:t>
      </w:r>
      <w:proofErr w:type="spellEnd"/>
      <w:r>
        <w:rPr>
          <w:sz w:val="24"/>
        </w:rPr>
        <w:t xml:space="preserve"> do </w:t>
      </w:r>
      <w:proofErr w:type="spellStart"/>
      <w:r>
        <w:rPr>
          <w:spacing w:val="-2"/>
          <w:sz w:val="24"/>
        </w:rPr>
        <w:t>sali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egzaminacyjnej</w:t>
      </w:r>
      <w:proofErr w:type="spellEnd"/>
      <w:r>
        <w:rPr>
          <w:sz w:val="24"/>
        </w:rPr>
        <w:t>,</w:t>
      </w:r>
    </w:p>
    <w:p w14:paraId="45B3A859" w14:textId="77777777" w:rsidR="00596B66" w:rsidRDefault="00000000">
      <w:pPr>
        <w:pStyle w:val="Akapitzlist"/>
        <w:numPr>
          <w:ilvl w:val="0"/>
          <w:numId w:val="8"/>
        </w:numPr>
        <w:tabs>
          <w:tab w:val="left" w:pos="835"/>
        </w:tabs>
        <w:ind w:left="835" w:hanging="359"/>
        <w:rPr>
          <w:sz w:val="24"/>
        </w:rPr>
      </w:pPr>
      <w:proofErr w:type="spellStart"/>
      <w:r>
        <w:rPr>
          <w:sz w:val="24"/>
        </w:rPr>
        <w:t>Komunikowanie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innymi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uczniami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podczas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egzaminu</w:t>
      </w:r>
      <w:proofErr w:type="spellEnd"/>
      <w:r>
        <w:rPr>
          <w:spacing w:val="-4"/>
          <w:sz w:val="24"/>
        </w:rPr>
        <w:t>,</w:t>
      </w:r>
    </w:p>
    <w:p w14:paraId="184E48BC" w14:textId="77777777" w:rsidR="00596B66" w:rsidRDefault="00000000">
      <w:pPr>
        <w:pStyle w:val="Akapitzlist"/>
        <w:numPr>
          <w:ilvl w:val="0"/>
          <w:numId w:val="8"/>
        </w:numPr>
        <w:tabs>
          <w:tab w:val="left" w:pos="835"/>
        </w:tabs>
        <w:spacing w:before="43"/>
        <w:ind w:left="835" w:hanging="359"/>
        <w:rPr>
          <w:sz w:val="24"/>
        </w:rPr>
      </w:pPr>
      <w:proofErr w:type="spellStart"/>
      <w:r>
        <w:rPr>
          <w:sz w:val="24"/>
        </w:rPr>
        <w:t>Kopiowanie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prac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innych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uczniów</w:t>
      </w:r>
      <w:proofErr w:type="spellEnd"/>
      <w:r>
        <w:rPr>
          <w:sz w:val="24"/>
        </w:rPr>
        <w:t>,</w:t>
      </w:r>
    </w:p>
    <w:p w14:paraId="0E490514" w14:textId="77777777" w:rsidR="00596B66" w:rsidRDefault="00000000">
      <w:pPr>
        <w:pStyle w:val="Akapitzlist"/>
        <w:numPr>
          <w:ilvl w:val="0"/>
          <w:numId w:val="8"/>
        </w:numPr>
        <w:tabs>
          <w:tab w:val="left" w:pos="835"/>
        </w:tabs>
        <w:ind w:left="835" w:hanging="359"/>
        <w:rPr>
          <w:sz w:val="24"/>
        </w:rPr>
      </w:pPr>
      <w:proofErr w:type="spellStart"/>
      <w:r>
        <w:rPr>
          <w:sz w:val="24"/>
        </w:rPr>
        <w:t>Nieprzestrzeganie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instrukcji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przełożonego</w:t>
      </w:r>
      <w:proofErr w:type="spellEnd"/>
      <w:r>
        <w:rPr>
          <w:sz w:val="24"/>
        </w:rPr>
        <w:t>,</w:t>
      </w:r>
    </w:p>
    <w:p w14:paraId="22548D42" w14:textId="77777777" w:rsidR="00596B66" w:rsidRDefault="00000000">
      <w:pPr>
        <w:pStyle w:val="Akapitzlist"/>
        <w:numPr>
          <w:ilvl w:val="0"/>
          <w:numId w:val="8"/>
        </w:numPr>
        <w:tabs>
          <w:tab w:val="left" w:pos="835"/>
        </w:tabs>
        <w:ind w:left="835" w:hanging="359"/>
        <w:rPr>
          <w:sz w:val="24"/>
        </w:rPr>
      </w:pPr>
      <w:proofErr w:type="spellStart"/>
      <w:r>
        <w:rPr>
          <w:sz w:val="24"/>
        </w:rPr>
        <w:t>Udostępnianie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treści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egzaminu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czasie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krótszym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niż</w:t>
      </w:r>
      <w:proofErr w:type="spellEnd"/>
      <w:r>
        <w:rPr>
          <w:sz w:val="24"/>
        </w:rPr>
        <w:t xml:space="preserve"> 24 </w:t>
      </w:r>
      <w:proofErr w:type="spellStart"/>
      <w:r>
        <w:rPr>
          <w:sz w:val="24"/>
        </w:rPr>
        <w:t>godziny</w:t>
      </w:r>
      <w:proofErr w:type="spellEnd"/>
      <w:r>
        <w:rPr>
          <w:sz w:val="24"/>
        </w:rPr>
        <w:t xml:space="preserve"> po </w:t>
      </w:r>
      <w:proofErr w:type="spellStart"/>
      <w:r>
        <w:rPr>
          <w:spacing w:val="-2"/>
          <w:sz w:val="24"/>
        </w:rPr>
        <w:t>jego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zakończeniu</w:t>
      </w:r>
      <w:proofErr w:type="spellEnd"/>
      <w:r>
        <w:rPr>
          <w:sz w:val="24"/>
        </w:rPr>
        <w:t>,</w:t>
      </w:r>
    </w:p>
    <w:p w14:paraId="20BBF146" w14:textId="77777777" w:rsidR="00596B66" w:rsidRDefault="00000000">
      <w:pPr>
        <w:pStyle w:val="Akapitzlist"/>
        <w:numPr>
          <w:ilvl w:val="0"/>
          <w:numId w:val="8"/>
        </w:numPr>
        <w:tabs>
          <w:tab w:val="left" w:pos="835"/>
        </w:tabs>
        <w:spacing w:before="42"/>
        <w:ind w:left="835" w:hanging="359"/>
        <w:rPr>
          <w:sz w:val="24"/>
        </w:rPr>
      </w:pPr>
      <w:proofErr w:type="spellStart"/>
      <w:r>
        <w:rPr>
          <w:sz w:val="24"/>
        </w:rPr>
        <w:t>Podawanie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innego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ucznia</w:t>
      </w:r>
      <w:proofErr w:type="spellEnd"/>
      <w:r>
        <w:rPr>
          <w:spacing w:val="-2"/>
          <w:sz w:val="24"/>
        </w:rPr>
        <w:t>,</w:t>
      </w:r>
    </w:p>
    <w:p w14:paraId="6523CB2A" w14:textId="77777777" w:rsidR="00596B66" w:rsidRDefault="00000000">
      <w:pPr>
        <w:pStyle w:val="Akapitzlist"/>
        <w:numPr>
          <w:ilvl w:val="0"/>
          <w:numId w:val="8"/>
        </w:numPr>
        <w:tabs>
          <w:tab w:val="left" w:pos="835"/>
        </w:tabs>
        <w:spacing w:before="40"/>
        <w:ind w:left="835" w:hanging="359"/>
        <w:rPr>
          <w:sz w:val="24"/>
        </w:rPr>
      </w:pPr>
      <w:proofErr w:type="spellStart"/>
      <w:r>
        <w:rPr>
          <w:sz w:val="24"/>
        </w:rPr>
        <w:t>Kradzież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dokumentów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egzamin</w:t>
      </w:r>
      <w:r>
        <w:rPr>
          <w:sz w:val="24"/>
        </w:rPr>
        <w:t>acyjnych</w:t>
      </w:r>
      <w:proofErr w:type="spellEnd"/>
      <w:r>
        <w:rPr>
          <w:sz w:val="24"/>
        </w:rPr>
        <w:t>.</w:t>
      </w:r>
    </w:p>
    <w:p w14:paraId="29360810" w14:textId="77777777" w:rsidR="00596B66" w:rsidRDefault="00000000">
      <w:pPr>
        <w:pStyle w:val="Nagwek1"/>
        <w:spacing w:before="202"/>
      </w:pPr>
      <w:r>
        <w:rPr>
          <w:spacing w:val="-2"/>
        </w:rPr>
        <w:t xml:space="preserve">OBOWIĄZKI </w:t>
      </w:r>
      <w:r>
        <w:t>DYREKTORA I KOORDYNATORA</w:t>
      </w:r>
    </w:p>
    <w:p w14:paraId="18E026AE" w14:textId="77777777" w:rsidR="00596B66" w:rsidRDefault="00000000">
      <w:pPr>
        <w:pStyle w:val="Akapitzlist"/>
        <w:numPr>
          <w:ilvl w:val="0"/>
          <w:numId w:val="7"/>
        </w:numPr>
        <w:tabs>
          <w:tab w:val="left" w:pos="836"/>
        </w:tabs>
        <w:spacing w:before="44" w:line="268" w:lineRule="auto"/>
        <w:ind w:right="118"/>
        <w:jc w:val="both"/>
        <w:rPr>
          <w:sz w:val="24"/>
        </w:rPr>
      </w:pPr>
      <w:proofErr w:type="spellStart"/>
      <w:r>
        <w:rPr>
          <w:sz w:val="24"/>
        </w:rPr>
        <w:t>Dyrektor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szkoły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koordynator</w:t>
      </w:r>
      <w:proofErr w:type="spellEnd"/>
      <w:r>
        <w:rPr>
          <w:sz w:val="24"/>
        </w:rPr>
        <w:t xml:space="preserve"> IB </w:t>
      </w:r>
      <w:proofErr w:type="spellStart"/>
      <w:r>
        <w:rPr>
          <w:sz w:val="24"/>
        </w:rPr>
        <w:t>tworzą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atmosferę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mającą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wspieranie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uczciwości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akademickiej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wśród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uczniów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wspierają</w:t>
      </w:r>
      <w:proofErr w:type="spellEnd"/>
      <w:r>
        <w:rPr>
          <w:sz w:val="24"/>
        </w:rPr>
        <w:t xml:space="preserve"> IBO w </w:t>
      </w:r>
      <w:proofErr w:type="spellStart"/>
      <w:r>
        <w:rPr>
          <w:sz w:val="24"/>
        </w:rPr>
        <w:t>zapobieganiu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wykrywaniu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badaniu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nadużyć</w:t>
      </w:r>
      <w:proofErr w:type="spellEnd"/>
      <w:r>
        <w:rPr>
          <w:sz w:val="24"/>
        </w:rPr>
        <w:t>.</w:t>
      </w:r>
    </w:p>
    <w:p w14:paraId="6A38A505" w14:textId="77777777" w:rsidR="00596B66" w:rsidRDefault="00000000">
      <w:pPr>
        <w:pStyle w:val="Akapitzlist"/>
        <w:numPr>
          <w:ilvl w:val="0"/>
          <w:numId w:val="7"/>
        </w:numPr>
        <w:tabs>
          <w:tab w:val="left" w:pos="835"/>
        </w:tabs>
        <w:spacing w:before="8"/>
        <w:ind w:left="835" w:hanging="359"/>
        <w:jc w:val="both"/>
        <w:rPr>
          <w:sz w:val="24"/>
        </w:rPr>
      </w:pPr>
      <w:proofErr w:type="spellStart"/>
      <w:r>
        <w:rPr>
          <w:sz w:val="24"/>
        </w:rPr>
        <w:t>Dyrektor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szkoły</w:t>
      </w:r>
      <w:proofErr w:type="spellEnd"/>
      <w:r>
        <w:rPr>
          <w:sz w:val="24"/>
        </w:rPr>
        <w:t xml:space="preserve"> jest </w:t>
      </w:r>
      <w:proofErr w:type="spellStart"/>
      <w:r>
        <w:rPr>
          <w:sz w:val="24"/>
        </w:rPr>
        <w:t>odpowiedzialny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zapewnienie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że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wszyscy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uczniowie</w:t>
      </w:r>
      <w:proofErr w:type="spellEnd"/>
      <w:r>
        <w:rPr>
          <w:spacing w:val="-2"/>
          <w:sz w:val="24"/>
        </w:rPr>
        <w:t>:</w:t>
      </w:r>
    </w:p>
    <w:p w14:paraId="1A1F996B" w14:textId="77777777" w:rsidR="00596B66" w:rsidRDefault="00000000">
      <w:pPr>
        <w:pStyle w:val="Akapitzlist"/>
        <w:numPr>
          <w:ilvl w:val="1"/>
          <w:numId w:val="7"/>
        </w:numPr>
        <w:tabs>
          <w:tab w:val="left" w:pos="1045"/>
        </w:tabs>
        <w:spacing w:before="29" w:line="278" w:lineRule="auto"/>
        <w:ind w:right="120"/>
        <w:rPr>
          <w:sz w:val="24"/>
        </w:rPr>
      </w:pPr>
      <w:proofErr w:type="spellStart"/>
      <w:r>
        <w:rPr>
          <w:sz w:val="24"/>
        </w:rPr>
        <w:t>znać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rozumieć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wymogi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niezbędne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uznania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dzieła</w:t>
      </w:r>
      <w:proofErr w:type="spellEnd"/>
      <w:r>
        <w:rPr>
          <w:sz w:val="24"/>
        </w:rPr>
        <w:t xml:space="preserve"> za </w:t>
      </w:r>
      <w:proofErr w:type="spellStart"/>
      <w:r>
        <w:rPr>
          <w:spacing w:val="-2"/>
          <w:sz w:val="24"/>
        </w:rPr>
        <w:t>autentyczne</w:t>
      </w:r>
      <w:proofErr w:type="spellEnd"/>
      <w:r>
        <w:rPr>
          <w:spacing w:val="-2"/>
          <w:sz w:val="24"/>
        </w:rPr>
        <w:t>,</w:t>
      </w:r>
    </w:p>
    <w:p w14:paraId="494D673A" w14:textId="77777777" w:rsidR="00596B66" w:rsidRDefault="00000000">
      <w:pPr>
        <w:pStyle w:val="Akapitzlist"/>
        <w:numPr>
          <w:ilvl w:val="1"/>
          <w:numId w:val="7"/>
        </w:numPr>
        <w:tabs>
          <w:tab w:val="left" w:pos="1108"/>
        </w:tabs>
        <w:spacing w:before="0" w:line="272" w:lineRule="exact"/>
        <w:ind w:left="1108" w:hanging="284"/>
        <w:rPr>
          <w:sz w:val="24"/>
        </w:rPr>
      </w:pPr>
      <w:proofErr w:type="spellStart"/>
      <w:r>
        <w:rPr>
          <w:sz w:val="24"/>
        </w:rPr>
        <w:t>zrozumieć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czym</w:t>
      </w:r>
      <w:proofErr w:type="spellEnd"/>
      <w:r>
        <w:rPr>
          <w:sz w:val="24"/>
        </w:rPr>
        <w:t xml:space="preserve"> jest </w:t>
      </w:r>
      <w:proofErr w:type="spellStart"/>
      <w:r>
        <w:rPr>
          <w:sz w:val="24"/>
        </w:rPr>
        <w:t>nadużycie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uczciwości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akademickiej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jak </w:t>
      </w:r>
      <w:r>
        <w:rPr>
          <w:spacing w:val="-5"/>
          <w:sz w:val="24"/>
        </w:rPr>
        <w:t xml:space="preserve">go </w:t>
      </w:r>
      <w:proofErr w:type="spellStart"/>
      <w:r>
        <w:rPr>
          <w:sz w:val="24"/>
        </w:rPr>
        <w:t>unikać</w:t>
      </w:r>
      <w:proofErr w:type="spellEnd"/>
      <w:r>
        <w:rPr>
          <w:sz w:val="24"/>
        </w:rPr>
        <w:t>,</w:t>
      </w:r>
    </w:p>
    <w:p w14:paraId="397DEF3E" w14:textId="77777777" w:rsidR="00596B66" w:rsidRDefault="00000000">
      <w:pPr>
        <w:pStyle w:val="Akapitzlist"/>
        <w:numPr>
          <w:ilvl w:val="1"/>
          <w:numId w:val="7"/>
        </w:numPr>
        <w:tabs>
          <w:tab w:val="left" w:pos="1109"/>
        </w:tabs>
        <w:ind w:left="1109" w:hanging="285"/>
        <w:rPr>
          <w:sz w:val="24"/>
        </w:rPr>
      </w:pPr>
      <w:proofErr w:type="spellStart"/>
      <w:r>
        <w:rPr>
          <w:sz w:val="24"/>
        </w:rPr>
        <w:t>są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świadomi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konsekwencji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naruszenia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zasad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uczciwości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akademickiej</w:t>
      </w:r>
      <w:proofErr w:type="spellEnd"/>
      <w:r>
        <w:rPr>
          <w:sz w:val="24"/>
        </w:rPr>
        <w:t>.</w:t>
      </w:r>
    </w:p>
    <w:p w14:paraId="2F4FE8D4" w14:textId="77777777" w:rsidR="00596B66" w:rsidRDefault="00000000">
      <w:pPr>
        <w:pStyle w:val="Nagwek1"/>
        <w:spacing w:before="202"/>
      </w:pPr>
      <w:r>
        <w:rPr>
          <w:spacing w:val="-2"/>
        </w:rPr>
        <w:t xml:space="preserve">OBOWIĄZKI </w:t>
      </w:r>
      <w:r>
        <w:t>NAUCZYCIELI</w:t>
      </w:r>
    </w:p>
    <w:p w14:paraId="27A3D58C" w14:textId="77777777" w:rsidR="00596B66" w:rsidRDefault="00596B66">
      <w:pPr>
        <w:sectPr w:rsidR="00596B66" w:rsidSect="00663508">
          <w:pgSz w:w="11910" w:h="16840"/>
          <w:pgMar w:top="1640" w:right="1300" w:bottom="280" w:left="1300" w:header="712" w:footer="0" w:gutter="0"/>
          <w:cols w:space="708"/>
        </w:sectPr>
      </w:pPr>
    </w:p>
    <w:p w14:paraId="53442F1B" w14:textId="77777777" w:rsidR="00596B66" w:rsidRDefault="00000000">
      <w:pPr>
        <w:pStyle w:val="Tekstpodstawowy"/>
        <w:spacing w:before="54"/>
        <w:ind w:left="2031"/>
      </w:pPr>
      <w:r>
        <w:lastRenderedPageBreak/>
        <w:t xml:space="preserve">Do </w:t>
      </w:r>
      <w:proofErr w:type="spellStart"/>
      <w:r>
        <w:t>obowiązków</w:t>
      </w:r>
      <w:proofErr w:type="spellEnd"/>
      <w:r>
        <w:t xml:space="preserve"> </w:t>
      </w:r>
      <w:proofErr w:type="spellStart"/>
      <w:r>
        <w:t>nauczycieli</w:t>
      </w:r>
      <w:proofErr w:type="spellEnd"/>
      <w:r>
        <w:t xml:space="preserve"> </w:t>
      </w:r>
      <w:proofErr w:type="spellStart"/>
      <w:r>
        <w:rPr>
          <w:spacing w:val="-2"/>
        </w:rPr>
        <w:t>należy</w:t>
      </w:r>
      <w:proofErr w:type="spellEnd"/>
      <w:r>
        <w:rPr>
          <w:spacing w:val="-2"/>
        </w:rPr>
        <w:t>:</w:t>
      </w:r>
    </w:p>
    <w:p w14:paraId="79CFF114" w14:textId="77777777" w:rsidR="00596B66" w:rsidRDefault="00000000">
      <w:pPr>
        <w:pStyle w:val="Akapitzlist"/>
        <w:numPr>
          <w:ilvl w:val="0"/>
          <w:numId w:val="6"/>
        </w:numPr>
        <w:tabs>
          <w:tab w:val="left" w:pos="835"/>
        </w:tabs>
        <w:ind w:left="835" w:hanging="359"/>
        <w:rPr>
          <w:sz w:val="24"/>
        </w:rPr>
      </w:pPr>
      <w:proofErr w:type="spellStart"/>
      <w:r>
        <w:rPr>
          <w:sz w:val="24"/>
        </w:rPr>
        <w:t>Poinstruowanie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studentów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zasadach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uczciwości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akademickiej</w:t>
      </w:r>
      <w:proofErr w:type="spellEnd"/>
      <w:r>
        <w:rPr>
          <w:sz w:val="24"/>
        </w:rPr>
        <w:t>,</w:t>
      </w:r>
    </w:p>
    <w:p w14:paraId="3960770A" w14:textId="77777777" w:rsidR="00596B66" w:rsidRDefault="00000000">
      <w:pPr>
        <w:pStyle w:val="Akapitzlist"/>
        <w:numPr>
          <w:ilvl w:val="0"/>
          <w:numId w:val="6"/>
        </w:numPr>
        <w:tabs>
          <w:tab w:val="left" w:pos="835"/>
        </w:tabs>
        <w:spacing w:before="43"/>
        <w:ind w:left="835" w:hanging="359"/>
        <w:rPr>
          <w:sz w:val="24"/>
        </w:rPr>
      </w:pPr>
      <w:proofErr w:type="spellStart"/>
      <w:r>
        <w:rPr>
          <w:sz w:val="24"/>
        </w:rPr>
        <w:t>Zapewnienie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instrukcji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dotyczących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etycznych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nawyków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badawczych</w:t>
      </w:r>
      <w:proofErr w:type="spellEnd"/>
      <w:r>
        <w:rPr>
          <w:sz w:val="24"/>
        </w:rPr>
        <w:t>,</w:t>
      </w:r>
    </w:p>
    <w:p w14:paraId="44C38E54" w14:textId="77777777" w:rsidR="00596B66" w:rsidRDefault="00000000">
      <w:pPr>
        <w:pStyle w:val="Akapitzlist"/>
        <w:numPr>
          <w:ilvl w:val="0"/>
          <w:numId w:val="6"/>
        </w:numPr>
        <w:tabs>
          <w:tab w:val="left" w:pos="836"/>
        </w:tabs>
        <w:spacing w:line="276" w:lineRule="auto"/>
        <w:ind w:right="120"/>
        <w:rPr>
          <w:sz w:val="24"/>
        </w:rPr>
      </w:pPr>
      <w:proofErr w:type="spellStart"/>
      <w:r>
        <w:rPr>
          <w:sz w:val="24"/>
        </w:rPr>
        <w:t>Zapewnienie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jasnych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dotyczących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procedur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oceny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grupowej</w:t>
      </w:r>
      <w:proofErr w:type="spellEnd"/>
      <w:r>
        <w:rPr>
          <w:sz w:val="24"/>
        </w:rPr>
        <w:t xml:space="preserve">, ze </w:t>
      </w:r>
      <w:proofErr w:type="spellStart"/>
      <w:r>
        <w:rPr>
          <w:sz w:val="24"/>
        </w:rPr>
        <w:t>szczególnym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naciskiem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różnice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między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współpracą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konspiracją</w:t>
      </w:r>
      <w:proofErr w:type="spellEnd"/>
      <w:r>
        <w:rPr>
          <w:sz w:val="24"/>
        </w:rPr>
        <w:t>,</w:t>
      </w:r>
    </w:p>
    <w:p w14:paraId="1D38023C" w14:textId="77777777" w:rsidR="00596B66" w:rsidRDefault="00000000">
      <w:pPr>
        <w:pStyle w:val="Akapitzlist"/>
        <w:numPr>
          <w:ilvl w:val="0"/>
          <w:numId w:val="6"/>
        </w:numPr>
        <w:tabs>
          <w:tab w:val="left" w:pos="835"/>
        </w:tabs>
        <w:spacing w:before="0" w:line="275" w:lineRule="exact"/>
        <w:ind w:left="835" w:hanging="359"/>
        <w:rPr>
          <w:sz w:val="24"/>
        </w:rPr>
      </w:pPr>
      <w:proofErr w:type="spellStart"/>
      <w:r>
        <w:rPr>
          <w:sz w:val="24"/>
        </w:rPr>
        <w:t>Dostarczanie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wiarygodnych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zwrotnych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które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wspierają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proces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uczenia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>,</w:t>
      </w:r>
    </w:p>
    <w:p w14:paraId="08BA89D9" w14:textId="77777777" w:rsidR="00596B66" w:rsidRDefault="00000000">
      <w:pPr>
        <w:pStyle w:val="Akapitzlist"/>
        <w:numPr>
          <w:ilvl w:val="0"/>
          <w:numId w:val="6"/>
        </w:numPr>
        <w:tabs>
          <w:tab w:val="left" w:pos="835"/>
        </w:tabs>
        <w:spacing w:before="43"/>
        <w:ind w:left="835" w:hanging="359"/>
        <w:rPr>
          <w:sz w:val="24"/>
        </w:rPr>
      </w:pPr>
      <w:proofErr w:type="spellStart"/>
      <w:r>
        <w:rPr>
          <w:sz w:val="24"/>
        </w:rPr>
        <w:t>Postępowanie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zgodnie</w:t>
      </w:r>
      <w:proofErr w:type="spellEnd"/>
      <w:r>
        <w:rPr>
          <w:sz w:val="24"/>
        </w:rPr>
        <w:t xml:space="preserve"> z </w:t>
      </w:r>
      <w:proofErr w:type="spellStart"/>
      <w:r>
        <w:rPr>
          <w:spacing w:val="-2"/>
          <w:sz w:val="24"/>
        </w:rPr>
        <w:t>zasadami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uczciwości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akademickiej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obowiązującymi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szkole</w:t>
      </w:r>
      <w:proofErr w:type="spellEnd"/>
      <w:r>
        <w:rPr>
          <w:sz w:val="24"/>
        </w:rPr>
        <w:t>,</w:t>
      </w:r>
    </w:p>
    <w:p w14:paraId="7746F955" w14:textId="77777777" w:rsidR="00596B66" w:rsidRDefault="00000000">
      <w:pPr>
        <w:pStyle w:val="Akapitzlist"/>
        <w:numPr>
          <w:ilvl w:val="0"/>
          <w:numId w:val="6"/>
        </w:numPr>
        <w:tabs>
          <w:tab w:val="left" w:pos="835"/>
        </w:tabs>
        <w:ind w:left="835" w:hanging="359"/>
        <w:rPr>
          <w:sz w:val="24"/>
        </w:rPr>
      </w:pPr>
      <w:proofErr w:type="spellStart"/>
      <w:r>
        <w:rPr>
          <w:sz w:val="24"/>
        </w:rPr>
        <w:t>Potwierdzenie</w:t>
      </w:r>
      <w:proofErr w:type="spellEnd"/>
      <w:r>
        <w:rPr>
          <w:sz w:val="24"/>
        </w:rPr>
        <w:t xml:space="preserve"> (w </w:t>
      </w:r>
      <w:proofErr w:type="spellStart"/>
      <w:r>
        <w:rPr>
          <w:sz w:val="24"/>
        </w:rPr>
        <w:t>miarę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1"/>
          <w:sz w:val="24"/>
        </w:rPr>
        <w:t>możliwości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że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wszystkie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ucznia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zostały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napisane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5"/>
          <w:sz w:val="24"/>
        </w:rPr>
        <w:t>przez</w:t>
      </w:r>
      <w:proofErr w:type="spellEnd"/>
    </w:p>
    <w:p w14:paraId="78D83839" w14:textId="77777777" w:rsidR="00596B66" w:rsidRDefault="00000000">
      <w:pPr>
        <w:pStyle w:val="Tekstpodstawowy"/>
      </w:pPr>
      <w:r>
        <w:t xml:space="preserve">`ten </w:t>
      </w:r>
      <w:r>
        <w:rPr>
          <w:spacing w:val="-2"/>
        </w:rPr>
        <w:t>student,</w:t>
      </w:r>
    </w:p>
    <w:p w14:paraId="19F1D6C6" w14:textId="77777777" w:rsidR="00596B66" w:rsidRDefault="00000000">
      <w:pPr>
        <w:pStyle w:val="Akapitzlist"/>
        <w:numPr>
          <w:ilvl w:val="0"/>
          <w:numId w:val="6"/>
        </w:numPr>
        <w:tabs>
          <w:tab w:val="left" w:pos="836"/>
        </w:tabs>
        <w:spacing w:line="276" w:lineRule="auto"/>
        <w:ind w:right="115"/>
        <w:rPr>
          <w:sz w:val="24"/>
        </w:rPr>
      </w:pPr>
      <w:proofErr w:type="spellStart"/>
      <w:r>
        <w:rPr>
          <w:sz w:val="24"/>
        </w:rPr>
        <w:t>Pomoc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wykrywaniu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plagiatu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Nauczyciele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mogą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korzystać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systemu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antyplagiatowego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Zalecanym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systemem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szkole</w:t>
      </w:r>
      <w:proofErr w:type="spellEnd"/>
      <w:r>
        <w:rPr>
          <w:sz w:val="24"/>
        </w:rPr>
        <w:t xml:space="preserve"> jest </w:t>
      </w:r>
      <w:proofErr w:type="spellStart"/>
      <w:r>
        <w:rPr>
          <w:sz w:val="24"/>
        </w:rPr>
        <w:t>Urkund</w:t>
      </w:r>
      <w:proofErr w:type="spellEnd"/>
      <w:r>
        <w:rPr>
          <w:sz w:val="24"/>
        </w:rPr>
        <w:t>.</w:t>
      </w:r>
    </w:p>
    <w:p w14:paraId="6DC92B57" w14:textId="77777777" w:rsidR="00596B66" w:rsidRDefault="00000000">
      <w:pPr>
        <w:pStyle w:val="Akapitzlist"/>
        <w:numPr>
          <w:ilvl w:val="0"/>
          <w:numId w:val="6"/>
        </w:numPr>
        <w:tabs>
          <w:tab w:val="left" w:pos="835"/>
        </w:tabs>
        <w:spacing w:before="1"/>
        <w:ind w:left="835" w:hanging="359"/>
        <w:rPr>
          <w:sz w:val="24"/>
        </w:rPr>
      </w:pPr>
      <w:proofErr w:type="spellStart"/>
      <w:r>
        <w:rPr>
          <w:sz w:val="24"/>
        </w:rPr>
        <w:t>Sprawdzanie</w:t>
      </w:r>
      <w:proofErr w:type="spellEnd"/>
      <w:r>
        <w:rPr>
          <w:sz w:val="24"/>
        </w:rPr>
        <w:t xml:space="preserve"> IA, EE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wszelkich</w:t>
      </w:r>
      <w:proofErr w:type="spellEnd"/>
      <w:r>
        <w:rPr>
          <w:sz w:val="24"/>
        </w:rPr>
        <w:t xml:space="preserve"> form </w:t>
      </w:r>
      <w:proofErr w:type="spellStart"/>
      <w:r>
        <w:rPr>
          <w:sz w:val="24"/>
        </w:rPr>
        <w:t>esejów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systemie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antyplagiatowym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(</w:t>
      </w:r>
      <w:proofErr w:type="spellStart"/>
      <w:r>
        <w:rPr>
          <w:spacing w:val="-2"/>
          <w:sz w:val="24"/>
        </w:rPr>
        <w:t>Urkund</w:t>
      </w:r>
      <w:proofErr w:type="spellEnd"/>
      <w:r>
        <w:rPr>
          <w:spacing w:val="-2"/>
          <w:sz w:val="24"/>
        </w:rPr>
        <w:t>).</w:t>
      </w:r>
    </w:p>
    <w:p w14:paraId="59909866" w14:textId="77777777" w:rsidR="00596B66" w:rsidRDefault="00596B66">
      <w:pPr>
        <w:pStyle w:val="Tekstpodstawowy"/>
        <w:spacing w:before="82"/>
        <w:ind w:left="0"/>
      </w:pPr>
    </w:p>
    <w:p w14:paraId="1B335B32" w14:textId="77777777" w:rsidR="00596B66" w:rsidRDefault="00000000">
      <w:pPr>
        <w:pStyle w:val="Nagwek1"/>
      </w:pPr>
      <w:r>
        <w:rPr>
          <w:spacing w:val="-2"/>
        </w:rPr>
        <w:t xml:space="preserve">OBOWIĄZKI </w:t>
      </w:r>
      <w:r>
        <w:t>STUDENTÓW</w:t>
      </w:r>
    </w:p>
    <w:p w14:paraId="1C3E5459" w14:textId="77777777" w:rsidR="00596B66" w:rsidRDefault="00000000">
      <w:pPr>
        <w:pStyle w:val="Tekstpodstawowy"/>
        <w:ind w:left="116"/>
      </w:pPr>
      <w:proofErr w:type="spellStart"/>
      <w:r>
        <w:t>Obowiązki</w:t>
      </w:r>
      <w:proofErr w:type="spellEnd"/>
      <w:r>
        <w:t xml:space="preserve"> </w:t>
      </w:r>
      <w:proofErr w:type="spellStart"/>
      <w:r>
        <w:t>studentów</w:t>
      </w:r>
      <w:proofErr w:type="spellEnd"/>
      <w:r>
        <w:t xml:space="preserve"> </w:t>
      </w:r>
      <w:proofErr w:type="spellStart"/>
      <w:r>
        <w:rPr>
          <w:spacing w:val="-2"/>
        </w:rPr>
        <w:t>obejmują</w:t>
      </w:r>
      <w:proofErr w:type="spellEnd"/>
      <w:r>
        <w:rPr>
          <w:spacing w:val="-2"/>
        </w:rPr>
        <w:t>:</w:t>
      </w:r>
    </w:p>
    <w:p w14:paraId="1E36A33D" w14:textId="77777777" w:rsidR="00596B66" w:rsidRDefault="00000000">
      <w:pPr>
        <w:pStyle w:val="Akapitzlist"/>
        <w:numPr>
          <w:ilvl w:val="0"/>
          <w:numId w:val="5"/>
        </w:numPr>
        <w:tabs>
          <w:tab w:val="left" w:pos="836"/>
        </w:tabs>
        <w:spacing w:before="43" w:line="276" w:lineRule="auto"/>
        <w:ind w:right="119"/>
        <w:rPr>
          <w:sz w:val="24"/>
        </w:rPr>
      </w:pPr>
      <w:proofErr w:type="spellStart"/>
      <w:r>
        <w:rPr>
          <w:sz w:val="24"/>
        </w:rPr>
        <w:t>Upewnienie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że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przesłane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zgodne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wymogami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polityki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uczciwości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akademickiej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zawierają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prawidłowe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odpowiednie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cytaty</w:t>
      </w:r>
      <w:proofErr w:type="spellEnd"/>
      <w:r>
        <w:rPr>
          <w:sz w:val="24"/>
        </w:rPr>
        <w:t>,</w:t>
      </w:r>
    </w:p>
    <w:p w14:paraId="31212AE3" w14:textId="77777777" w:rsidR="00596B66" w:rsidRDefault="00000000">
      <w:pPr>
        <w:pStyle w:val="Akapitzlist"/>
        <w:numPr>
          <w:ilvl w:val="0"/>
          <w:numId w:val="5"/>
        </w:numPr>
        <w:tabs>
          <w:tab w:val="left" w:pos="836"/>
        </w:tabs>
        <w:spacing w:before="0" w:line="276" w:lineRule="auto"/>
        <w:ind w:right="117"/>
        <w:rPr>
          <w:sz w:val="24"/>
        </w:rPr>
      </w:pPr>
      <w:proofErr w:type="spellStart"/>
      <w:r>
        <w:rPr>
          <w:sz w:val="24"/>
        </w:rPr>
        <w:t>Zwracanie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nauczycieli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bibliotekarzy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poradę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przypadku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problemów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przestrzeganiem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uczciwości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akademickiej</w:t>
      </w:r>
      <w:proofErr w:type="spellEnd"/>
      <w:r>
        <w:rPr>
          <w:sz w:val="24"/>
        </w:rPr>
        <w:t xml:space="preserve"> (np. </w:t>
      </w:r>
      <w:proofErr w:type="spellStart"/>
      <w:r>
        <w:rPr>
          <w:sz w:val="24"/>
        </w:rPr>
        <w:t>przy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cytowaniu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źródeł</w:t>
      </w:r>
      <w:proofErr w:type="spellEnd"/>
      <w:r>
        <w:rPr>
          <w:sz w:val="24"/>
        </w:rPr>
        <w:t>),</w:t>
      </w:r>
    </w:p>
    <w:p w14:paraId="60770421" w14:textId="77777777" w:rsidR="00596B66" w:rsidRDefault="00000000">
      <w:pPr>
        <w:pStyle w:val="Akapitzlist"/>
        <w:numPr>
          <w:ilvl w:val="0"/>
          <w:numId w:val="5"/>
        </w:numPr>
        <w:tabs>
          <w:tab w:val="left" w:pos="824"/>
        </w:tabs>
        <w:spacing w:before="0"/>
        <w:ind w:left="824" w:right="123" w:hanging="356"/>
        <w:rPr>
          <w:sz w:val="24"/>
        </w:rPr>
      </w:pPr>
      <w:proofErr w:type="spellStart"/>
      <w:r>
        <w:rPr>
          <w:sz w:val="24"/>
        </w:rPr>
        <w:t>Przestrzeganie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wymogów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uczciwości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akademickiej</w:t>
      </w:r>
      <w:proofErr w:type="spellEnd"/>
      <w:r>
        <w:rPr>
          <w:sz w:val="24"/>
        </w:rPr>
        <w:t xml:space="preserve"> we </w:t>
      </w:r>
      <w:proofErr w:type="spellStart"/>
      <w:r>
        <w:rPr>
          <w:sz w:val="24"/>
        </w:rPr>
        <w:t>wszystkich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pisemnych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ustnych</w:t>
      </w:r>
      <w:proofErr w:type="spellEnd"/>
      <w:r>
        <w:rPr>
          <w:sz w:val="24"/>
        </w:rPr>
        <w:t xml:space="preserve">, a </w:t>
      </w:r>
      <w:proofErr w:type="spellStart"/>
      <w:r>
        <w:rPr>
          <w:spacing w:val="-6"/>
          <w:sz w:val="24"/>
        </w:rPr>
        <w:t>także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podczas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sesji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egzaminacyjnej</w:t>
      </w:r>
      <w:proofErr w:type="spellEnd"/>
      <w:r>
        <w:rPr>
          <w:sz w:val="24"/>
        </w:rPr>
        <w:t>.</w:t>
      </w:r>
    </w:p>
    <w:p w14:paraId="50E652A2" w14:textId="77777777" w:rsidR="00596B66" w:rsidRDefault="00000000">
      <w:pPr>
        <w:pStyle w:val="Akapitzlist"/>
        <w:numPr>
          <w:ilvl w:val="0"/>
          <w:numId w:val="5"/>
        </w:numPr>
        <w:tabs>
          <w:tab w:val="left" w:pos="824"/>
        </w:tabs>
        <w:spacing w:before="1"/>
        <w:ind w:left="824" w:hanging="355"/>
        <w:rPr>
          <w:sz w:val="24"/>
        </w:rPr>
      </w:pPr>
      <w:proofErr w:type="spellStart"/>
      <w:r>
        <w:rPr>
          <w:sz w:val="24"/>
        </w:rPr>
        <w:t>Oczekuje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że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uczniowie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będą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korzystać</w:t>
      </w:r>
      <w:proofErr w:type="spellEnd"/>
      <w:r>
        <w:rPr>
          <w:sz w:val="24"/>
        </w:rPr>
        <w:t xml:space="preserve"> z AI (ChatGPT)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części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naszego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codziennego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życia</w:t>
      </w:r>
      <w:proofErr w:type="spellEnd"/>
      <w:r>
        <w:rPr>
          <w:spacing w:val="-2"/>
          <w:sz w:val="24"/>
        </w:rPr>
        <w:t>.</w:t>
      </w:r>
    </w:p>
    <w:p w14:paraId="2EFCF93A" w14:textId="77777777" w:rsidR="00596B66" w:rsidRDefault="00000000">
      <w:pPr>
        <w:pStyle w:val="Akapitzlist"/>
        <w:numPr>
          <w:ilvl w:val="0"/>
          <w:numId w:val="5"/>
        </w:numPr>
        <w:tabs>
          <w:tab w:val="left" w:pos="824"/>
        </w:tabs>
        <w:spacing w:before="0"/>
        <w:ind w:left="824" w:hanging="355"/>
        <w:rPr>
          <w:sz w:val="24"/>
        </w:rPr>
      </w:pPr>
      <w:proofErr w:type="spellStart"/>
      <w:r>
        <w:rPr>
          <w:sz w:val="24"/>
        </w:rPr>
        <w:t>Korzystanie</w:t>
      </w:r>
      <w:proofErr w:type="spellEnd"/>
      <w:r>
        <w:rPr>
          <w:sz w:val="24"/>
        </w:rPr>
        <w:t xml:space="preserve"> ze </w:t>
      </w:r>
      <w:proofErr w:type="spellStart"/>
      <w:r>
        <w:rPr>
          <w:sz w:val="24"/>
        </w:rPr>
        <w:t>sztucznej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inteligencji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może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pomóc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uczniom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poprawić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umiejętności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pisania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tłumaczenia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-2"/>
          <w:sz w:val="24"/>
        </w:rPr>
        <w:t>ortografii</w:t>
      </w:r>
      <w:proofErr w:type="spellEnd"/>
      <w:r>
        <w:rPr>
          <w:spacing w:val="-2"/>
          <w:sz w:val="24"/>
        </w:rPr>
        <w:t>.</w:t>
      </w:r>
    </w:p>
    <w:p w14:paraId="39F200E2" w14:textId="77777777" w:rsidR="00596B66" w:rsidRDefault="00596B66">
      <w:pPr>
        <w:pStyle w:val="Tekstpodstawowy"/>
        <w:spacing w:before="0"/>
        <w:ind w:left="0"/>
      </w:pPr>
    </w:p>
    <w:p w14:paraId="1418BDA3" w14:textId="77777777" w:rsidR="00596B66" w:rsidRDefault="00000000">
      <w:pPr>
        <w:pStyle w:val="Nagwek1"/>
        <w:spacing w:line="276" w:lineRule="auto"/>
      </w:pPr>
      <w:r>
        <w:t>REAKCJE SZKOŁY I IBO NA ŁAMANIE ZASAD UCZCIWOŚCI AKADEMICKIEJ</w:t>
      </w:r>
    </w:p>
    <w:p w14:paraId="142FE066" w14:textId="77777777" w:rsidR="00596B66" w:rsidRDefault="00000000">
      <w:pPr>
        <w:pStyle w:val="Tekstpodstawowy"/>
        <w:spacing w:before="0" w:line="276" w:lineRule="auto"/>
        <w:ind w:left="116"/>
      </w:pPr>
      <w:proofErr w:type="spellStart"/>
      <w:r>
        <w:t>Zasady</w:t>
      </w:r>
      <w:proofErr w:type="spellEnd"/>
      <w:r>
        <w:t xml:space="preserve"> </w:t>
      </w:r>
      <w:proofErr w:type="spellStart"/>
      <w:r>
        <w:t>uczciwości</w:t>
      </w:r>
      <w:proofErr w:type="spellEnd"/>
      <w:r>
        <w:t xml:space="preserve"> </w:t>
      </w:r>
      <w:proofErr w:type="spellStart"/>
      <w:r>
        <w:t>akademickiej</w:t>
      </w:r>
      <w:proofErr w:type="spellEnd"/>
      <w:r>
        <w:t xml:space="preserve"> IB </w:t>
      </w:r>
      <w:proofErr w:type="spellStart"/>
      <w:r>
        <w:t>powinny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przestrzegane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cały</w:t>
      </w:r>
      <w:proofErr w:type="spellEnd"/>
      <w:r>
        <w:t xml:space="preserve"> </w:t>
      </w:r>
      <w:proofErr w:type="spellStart"/>
      <w:r>
        <w:t>czas</w:t>
      </w:r>
      <w:proofErr w:type="spellEnd"/>
      <w:r>
        <w:t xml:space="preserve"> </w:t>
      </w:r>
      <w:proofErr w:type="spellStart"/>
      <w:r>
        <w:t>trwania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IB. </w:t>
      </w:r>
      <w:proofErr w:type="spellStart"/>
      <w:r>
        <w:t>Konsekwencje</w:t>
      </w:r>
      <w:proofErr w:type="spellEnd"/>
      <w:r>
        <w:t xml:space="preserve"> </w:t>
      </w:r>
      <w:proofErr w:type="spellStart"/>
      <w:r>
        <w:t>naruszenia</w:t>
      </w:r>
      <w:proofErr w:type="spellEnd"/>
      <w:r>
        <w:t xml:space="preserve"> </w:t>
      </w:r>
      <w:proofErr w:type="spellStart"/>
      <w:r>
        <w:t>zasad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następujące</w:t>
      </w:r>
      <w:proofErr w:type="spellEnd"/>
      <w:r>
        <w:t>: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254"/>
        <w:gridCol w:w="2653"/>
      </w:tblGrid>
      <w:tr w:rsidR="00596B66" w14:paraId="373EB5D3" w14:textId="77777777">
        <w:trPr>
          <w:trHeight w:val="2220"/>
        </w:trPr>
        <w:tc>
          <w:tcPr>
            <w:tcW w:w="2122" w:type="dxa"/>
          </w:tcPr>
          <w:p w14:paraId="0BC055CA" w14:textId="77777777" w:rsidR="00596B66" w:rsidRDefault="00596B66">
            <w:pPr>
              <w:pStyle w:val="TableParagraph"/>
              <w:ind w:left="0"/>
              <w:rPr>
                <w:sz w:val="24"/>
              </w:rPr>
            </w:pPr>
          </w:p>
          <w:p w14:paraId="6CA7EAB7" w14:textId="77777777" w:rsidR="00596B66" w:rsidRDefault="00596B66">
            <w:pPr>
              <w:pStyle w:val="TableParagraph"/>
              <w:ind w:left="0"/>
              <w:rPr>
                <w:sz w:val="24"/>
              </w:rPr>
            </w:pPr>
          </w:p>
          <w:p w14:paraId="00E46180" w14:textId="77777777" w:rsidR="00596B66" w:rsidRDefault="00596B66">
            <w:pPr>
              <w:pStyle w:val="TableParagraph"/>
              <w:spacing w:before="122"/>
              <w:ind w:left="0"/>
              <w:rPr>
                <w:sz w:val="24"/>
              </w:rPr>
            </w:pPr>
          </w:p>
          <w:p w14:paraId="547D1815" w14:textId="77777777" w:rsidR="00596B66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Pierwsze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naruszenie</w:t>
            </w:r>
            <w:proofErr w:type="spellEnd"/>
          </w:p>
        </w:tc>
        <w:tc>
          <w:tcPr>
            <w:tcW w:w="4254" w:type="dxa"/>
          </w:tcPr>
          <w:p w14:paraId="5E11BA64" w14:textId="77777777" w:rsidR="00596B66" w:rsidRDefault="00000000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Przykłady</w:t>
            </w:r>
            <w:proofErr w:type="spellEnd"/>
            <w:r>
              <w:rPr>
                <w:spacing w:val="-2"/>
                <w:sz w:val="24"/>
              </w:rPr>
              <w:t>:</w:t>
            </w:r>
          </w:p>
          <w:p w14:paraId="69286EAF" w14:textId="77777777" w:rsidR="00596B66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137" w:line="271" w:lineRule="auto"/>
              <w:ind w:right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umieszcza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skopiowany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akapit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swojej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domowej</w:t>
            </w:r>
            <w:proofErr w:type="spellEnd"/>
            <w:r>
              <w:rPr>
                <w:sz w:val="24"/>
              </w:rPr>
              <w:t xml:space="preserve"> bez </w:t>
            </w:r>
            <w:proofErr w:type="spellStart"/>
            <w:r>
              <w:rPr>
                <w:sz w:val="24"/>
              </w:rPr>
              <w:t>cytowania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źródła</w:t>
            </w:r>
            <w:proofErr w:type="spellEnd"/>
            <w:r>
              <w:rPr>
                <w:sz w:val="24"/>
              </w:rPr>
              <w:t>.</w:t>
            </w:r>
          </w:p>
          <w:p w14:paraId="4F2B200A" w14:textId="77777777" w:rsidR="00596B66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3" w:line="264" w:lineRule="auto"/>
              <w:ind w:right="1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Dwóch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przesyła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identyczne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bardzo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podobne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53" w:type="dxa"/>
          </w:tcPr>
          <w:p w14:paraId="44791220" w14:textId="77777777" w:rsidR="00596B66" w:rsidRDefault="00000000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Zadanie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musi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zostać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powtórzone</w:t>
            </w:r>
            <w:proofErr w:type="spellEnd"/>
            <w:r>
              <w:rPr>
                <w:spacing w:val="-2"/>
                <w:sz w:val="24"/>
              </w:rPr>
              <w:t xml:space="preserve">, a </w:t>
            </w:r>
            <w:proofErr w:type="spellStart"/>
            <w:r>
              <w:rPr>
                <w:spacing w:val="-2"/>
                <w:sz w:val="24"/>
              </w:rPr>
              <w:t>studentowi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przypomina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się</w:t>
            </w:r>
            <w:proofErr w:type="spellEnd"/>
            <w:r>
              <w:rPr>
                <w:spacing w:val="-2"/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zasadach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uczciwości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akademickiej</w:t>
            </w:r>
            <w:proofErr w:type="spellEnd"/>
            <w:r>
              <w:rPr>
                <w:sz w:val="24"/>
              </w:rPr>
              <w:t>.</w:t>
            </w:r>
          </w:p>
          <w:p w14:paraId="73B91E14" w14:textId="77777777" w:rsidR="00596B66" w:rsidRDefault="00000000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Nauczyciel </w:t>
            </w:r>
            <w:proofErr w:type="spellStart"/>
            <w:r>
              <w:rPr>
                <w:sz w:val="24"/>
              </w:rPr>
              <w:t>informuje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rodziców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prawnych</w:t>
            </w:r>
            <w:proofErr w:type="spellEnd"/>
          </w:p>
          <w:p w14:paraId="1FC3D7E9" w14:textId="77777777" w:rsidR="00596B66" w:rsidRDefault="00000000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opiekunowie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596B66" w14:paraId="6CD80C40" w14:textId="77777777">
        <w:trPr>
          <w:trHeight w:val="2222"/>
        </w:trPr>
        <w:tc>
          <w:tcPr>
            <w:tcW w:w="2122" w:type="dxa"/>
          </w:tcPr>
          <w:p w14:paraId="7BD2319F" w14:textId="77777777" w:rsidR="00596B66" w:rsidRDefault="00596B66">
            <w:pPr>
              <w:pStyle w:val="TableParagraph"/>
              <w:ind w:left="0"/>
              <w:rPr>
                <w:sz w:val="24"/>
              </w:rPr>
            </w:pPr>
          </w:p>
          <w:p w14:paraId="49C69606" w14:textId="77777777" w:rsidR="00596B66" w:rsidRDefault="00596B66">
            <w:pPr>
              <w:pStyle w:val="TableParagraph"/>
              <w:spacing w:before="274"/>
              <w:ind w:left="0"/>
              <w:rPr>
                <w:sz w:val="24"/>
              </w:rPr>
            </w:pPr>
          </w:p>
          <w:p w14:paraId="6276485B" w14:textId="77777777" w:rsidR="00596B66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Drugie </w:t>
            </w:r>
            <w:proofErr w:type="spellStart"/>
            <w:r>
              <w:rPr>
                <w:spacing w:val="-2"/>
                <w:sz w:val="24"/>
              </w:rPr>
              <w:t>naruszenie</w:t>
            </w:r>
            <w:proofErr w:type="spellEnd"/>
          </w:p>
        </w:tc>
        <w:tc>
          <w:tcPr>
            <w:tcW w:w="4254" w:type="dxa"/>
          </w:tcPr>
          <w:p w14:paraId="6EC2C5A4" w14:textId="77777777" w:rsidR="00596B66" w:rsidRDefault="00000000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Przykłady</w:t>
            </w:r>
            <w:proofErr w:type="spellEnd"/>
            <w:r>
              <w:rPr>
                <w:spacing w:val="-2"/>
                <w:sz w:val="24"/>
              </w:rPr>
              <w:t>:</w:t>
            </w:r>
          </w:p>
          <w:p w14:paraId="412504B6" w14:textId="77777777" w:rsidR="00596B6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137" w:line="264" w:lineRule="auto"/>
              <w:ind w:right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Powtórzenie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naruszeń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opisanych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powyżej</w:t>
            </w:r>
            <w:proofErr w:type="spellEnd"/>
            <w:r>
              <w:rPr>
                <w:sz w:val="24"/>
              </w:rPr>
              <w:t>.</w:t>
            </w:r>
          </w:p>
          <w:p w14:paraId="443295C1" w14:textId="77777777" w:rsidR="00596B6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13" w:line="271" w:lineRule="auto"/>
              <w:ind w:right="1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kopiuje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akapit</w:t>
            </w:r>
            <w:proofErr w:type="spellEnd"/>
            <w:r>
              <w:rPr>
                <w:sz w:val="24"/>
              </w:rPr>
              <w:t xml:space="preserve"> bez </w:t>
            </w:r>
            <w:proofErr w:type="spellStart"/>
            <w:r>
              <w:rPr>
                <w:sz w:val="24"/>
              </w:rPr>
              <w:t>cytowania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źródła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swoim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eseju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ramach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oceny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wewnętrznej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53" w:type="dxa"/>
          </w:tcPr>
          <w:p w14:paraId="63A7EC92" w14:textId="77777777" w:rsidR="00596B66" w:rsidRDefault="00000000">
            <w:pPr>
              <w:pStyle w:val="TableParagraph"/>
              <w:spacing w:before="1"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Nauczyciel </w:t>
            </w:r>
            <w:proofErr w:type="spellStart"/>
            <w:r>
              <w:rPr>
                <w:sz w:val="24"/>
              </w:rPr>
              <w:t>powiadamia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rodziców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koordynatora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dyrektora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szkoły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otrzymuje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ostrzeżenie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od</w:t>
            </w:r>
          </w:p>
          <w:p w14:paraId="3C2B869D" w14:textId="77777777" w:rsidR="00596B66" w:rsidRDefault="00000000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dyrektor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</w:tbl>
    <w:p w14:paraId="375ADD93" w14:textId="77777777" w:rsidR="00596B66" w:rsidRDefault="00596B66">
      <w:pPr>
        <w:spacing w:line="275" w:lineRule="exact"/>
        <w:rPr>
          <w:sz w:val="24"/>
        </w:rPr>
        <w:sectPr w:rsidR="00596B66" w:rsidSect="00663508">
          <w:pgSz w:w="11910" w:h="16840"/>
          <w:pgMar w:top="1640" w:right="1300" w:bottom="280" w:left="1300" w:header="712" w:footer="0" w:gutter="0"/>
          <w:cols w:space="708"/>
        </w:sectPr>
      </w:pPr>
    </w:p>
    <w:p w14:paraId="33F320A7" w14:textId="77777777" w:rsidR="00596B66" w:rsidRDefault="00596B66">
      <w:pPr>
        <w:pStyle w:val="Tekstpodstawowy"/>
        <w:spacing w:before="5"/>
        <w:ind w:left="0"/>
        <w:rPr>
          <w:sz w:val="11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254"/>
        <w:gridCol w:w="2653"/>
      </w:tblGrid>
      <w:tr w:rsidR="00596B66" w14:paraId="2C155056" w14:textId="77777777">
        <w:trPr>
          <w:trHeight w:val="1585"/>
        </w:trPr>
        <w:tc>
          <w:tcPr>
            <w:tcW w:w="2122" w:type="dxa"/>
          </w:tcPr>
          <w:p w14:paraId="11386EC1" w14:textId="77777777" w:rsidR="00596B66" w:rsidRDefault="00596B66">
            <w:pPr>
              <w:pStyle w:val="TableParagraph"/>
              <w:spacing w:before="135"/>
              <w:ind w:left="0"/>
              <w:rPr>
                <w:sz w:val="24"/>
              </w:rPr>
            </w:pPr>
          </w:p>
          <w:p w14:paraId="3CFD8B8D" w14:textId="77777777" w:rsidR="00596B66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Trzecie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naruszenie</w:t>
            </w:r>
            <w:proofErr w:type="spellEnd"/>
          </w:p>
        </w:tc>
        <w:tc>
          <w:tcPr>
            <w:tcW w:w="4254" w:type="dxa"/>
          </w:tcPr>
          <w:p w14:paraId="65DF64DB" w14:textId="77777777" w:rsidR="00596B66" w:rsidRDefault="00000000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Przykłady</w:t>
            </w:r>
            <w:proofErr w:type="spellEnd"/>
            <w:r>
              <w:rPr>
                <w:spacing w:val="-2"/>
                <w:sz w:val="24"/>
              </w:rPr>
              <w:t>:</w:t>
            </w:r>
          </w:p>
          <w:p w14:paraId="462D0E15" w14:textId="77777777" w:rsidR="00596B6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before="137" w:line="271" w:lineRule="auto"/>
              <w:ind w:right="1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kopiuje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odpowiedzi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innego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ucznia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korzysta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nieautoryzowanych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materiałów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podczas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egzaminu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wewnętrznego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53" w:type="dxa"/>
          </w:tcPr>
          <w:p w14:paraId="49822461" w14:textId="77777777" w:rsidR="00596B66" w:rsidRDefault="00000000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otrzymuje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ocenę</w:t>
            </w:r>
            <w:proofErr w:type="spellEnd"/>
            <w:r>
              <w:rPr>
                <w:sz w:val="24"/>
              </w:rPr>
              <w:t xml:space="preserve"> "1" z </w:t>
            </w:r>
            <w:proofErr w:type="spellStart"/>
            <w:r>
              <w:rPr>
                <w:sz w:val="24"/>
              </w:rPr>
              <w:t>przedmiotu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otrzymuje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ostrzeżenie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końcowe</w:t>
            </w:r>
            <w:proofErr w:type="spellEnd"/>
          </w:p>
          <w:p w14:paraId="20BA7488" w14:textId="77777777" w:rsidR="00596B66" w:rsidRDefault="0000000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od </w:t>
            </w:r>
            <w:proofErr w:type="spellStart"/>
            <w:r>
              <w:rPr>
                <w:spacing w:val="-2"/>
                <w:sz w:val="24"/>
              </w:rPr>
              <w:t>dyrektora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596B66" w14:paraId="557B136D" w14:textId="77777777">
        <w:trPr>
          <w:trHeight w:val="3285"/>
        </w:trPr>
        <w:tc>
          <w:tcPr>
            <w:tcW w:w="2122" w:type="dxa"/>
          </w:tcPr>
          <w:p w14:paraId="48B7BF4B" w14:textId="77777777" w:rsidR="00596B66" w:rsidRDefault="00596B66">
            <w:pPr>
              <w:pStyle w:val="TableParagraph"/>
              <w:ind w:left="0"/>
              <w:rPr>
                <w:sz w:val="24"/>
              </w:rPr>
            </w:pPr>
          </w:p>
          <w:p w14:paraId="4C328819" w14:textId="77777777" w:rsidR="00596B66" w:rsidRDefault="00596B66">
            <w:pPr>
              <w:pStyle w:val="TableParagraph"/>
              <w:ind w:left="0"/>
              <w:rPr>
                <w:sz w:val="24"/>
              </w:rPr>
            </w:pPr>
          </w:p>
          <w:p w14:paraId="499BF77B" w14:textId="77777777" w:rsidR="00596B66" w:rsidRDefault="00596B66">
            <w:pPr>
              <w:pStyle w:val="TableParagraph"/>
              <w:spacing w:before="123"/>
              <w:ind w:left="0"/>
              <w:rPr>
                <w:sz w:val="24"/>
              </w:rPr>
            </w:pPr>
          </w:p>
          <w:p w14:paraId="7F71FFB3" w14:textId="77777777" w:rsidR="00596B66" w:rsidRDefault="00000000">
            <w:pPr>
              <w:pStyle w:val="TableParagraph"/>
              <w:spacing w:before="1" w:line="276" w:lineRule="auto"/>
              <w:ind w:right="53"/>
              <w:rPr>
                <w:sz w:val="24"/>
              </w:rPr>
            </w:pPr>
            <w:proofErr w:type="spellStart"/>
            <w:r>
              <w:rPr>
                <w:sz w:val="24"/>
              </w:rPr>
              <w:t>Czwarte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naruszenie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poważne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naruszenie</w:t>
            </w:r>
            <w:proofErr w:type="spellEnd"/>
          </w:p>
        </w:tc>
        <w:tc>
          <w:tcPr>
            <w:tcW w:w="4254" w:type="dxa"/>
          </w:tcPr>
          <w:p w14:paraId="536B63F2" w14:textId="77777777" w:rsidR="00596B66" w:rsidRDefault="00000000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Przykłady</w:t>
            </w:r>
            <w:proofErr w:type="spellEnd"/>
            <w:r>
              <w:rPr>
                <w:spacing w:val="-2"/>
                <w:sz w:val="24"/>
              </w:rPr>
              <w:t>:</w:t>
            </w:r>
          </w:p>
          <w:p w14:paraId="59E626BC" w14:textId="77777777" w:rsidR="00596B6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139" w:line="268" w:lineRule="auto"/>
              <w:ind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popełnia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plagiat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swoim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eseju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rozszerzonym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jakimkolwiek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eseju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ocenianym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zewnętrznie</w:t>
            </w:r>
            <w:proofErr w:type="spellEnd"/>
            <w:r>
              <w:rPr>
                <w:sz w:val="24"/>
              </w:rPr>
              <w:t>.</w:t>
            </w:r>
          </w:p>
          <w:p w14:paraId="6D68E2BF" w14:textId="77777777" w:rsidR="00596B6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10" w:line="264" w:lineRule="auto"/>
              <w:ind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wniósł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sali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egzaminacyjnej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niedozwolone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materiały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przedmioty</w:t>
            </w:r>
            <w:proofErr w:type="spellEnd"/>
            <w:r>
              <w:rPr>
                <w:sz w:val="24"/>
              </w:rPr>
              <w:t>.</w:t>
            </w:r>
          </w:p>
          <w:p w14:paraId="6BCF9B2A" w14:textId="77777777" w:rsidR="00596B6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15" w:line="268" w:lineRule="auto"/>
              <w:ind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został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przyłapany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nieuczciwym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zachowaniu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opisanym</w:t>
            </w:r>
            <w:proofErr w:type="spellEnd"/>
            <w:r>
              <w:rPr>
                <w:sz w:val="24"/>
              </w:rPr>
              <w:t xml:space="preserve"> w 2.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3. </w:t>
            </w:r>
            <w:proofErr w:type="spellStart"/>
            <w:r>
              <w:rPr>
                <w:sz w:val="24"/>
              </w:rPr>
              <w:t>naruszeniu</w:t>
            </w:r>
            <w:proofErr w:type="spellEnd"/>
            <w:r>
              <w:rPr>
                <w:sz w:val="24"/>
              </w:rPr>
              <w:t>.</w:t>
            </w:r>
          </w:p>
          <w:p w14:paraId="16809C1D" w14:textId="77777777" w:rsidR="00596B66" w:rsidRDefault="00000000">
            <w:pPr>
              <w:pStyle w:val="TableParagraph"/>
              <w:spacing w:before="8"/>
              <w:ind w:left="46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więcej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jeden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raz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653" w:type="dxa"/>
          </w:tcPr>
          <w:p w14:paraId="5EF1AFC4" w14:textId="77777777" w:rsidR="00596B66" w:rsidRDefault="00596B66">
            <w:pPr>
              <w:pStyle w:val="TableParagraph"/>
              <w:ind w:left="0"/>
              <w:rPr>
                <w:sz w:val="24"/>
              </w:rPr>
            </w:pPr>
          </w:p>
          <w:p w14:paraId="78F0EAFC" w14:textId="77777777" w:rsidR="00596B66" w:rsidRDefault="00596B66">
            <w:pPr>
              <w:pStyle w:val="TableParagraph"/>
              <w:ind w:left="0"/>
              <w:rPr>
                <w:sz w:val="24"/>
              </w:rPr>
            </w:pPr>
          </w:p>
          <w:p w14:paraId="4D73BE42" w14:textId="77777777" w:rsidR="00596B66" w:rsidRDefault="00596B66">
            <w:pPr>
              <w:pStyle w:val="TableParagraph"/>
              <w:spacing w:before="179"/>
              <w:ind w:left="0"/>
              <w:rPr>
                <w:sz w:val="24"/>
              </w:rPr>
            </w:pPr>
          </w:p>
          <w:p w14:paraId="6C56B56D" w14:textId="77777777" w:rsidR="00596B66" w:rsidRDefault="000000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W </w:t>
            </w:r>
            <w:proofErr w:type="spellStart"/>
            <w:r>
              <w:rPr>
                <w:sz w:val="24"/>
              </w:rPr>
              <w:t>wyjątkowych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okolicznościach</w:t>
            </w:r>
            <w:proofErr w:type="spellEnd"/>
            <w:r>
              <w:rPr>
                <w:sz w:val="24"/>
              </w:rPr>
              <w:t xml:space="preserve"> IBO </w:t>
            </w:r>
            <w:proofErr w:type="spellStart"/>
            <w:r>
              <w:rPr>
                <w:sz w:val="24"/>
              </w:rPr>
              <w:t>rozważa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wydalenie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ucznia</w:t>
            </w:r>
            <w:proofErr w:type="spellEnd"/>
            <w:r>
              <w:rPr>
                <w:sz w:val="24"/>
              </w:rPr>
              <w:t xml:space="preserve"> ze </w:t>
            </w:r>
            <w:proofErr w:type="spellStart"/>
            <w:r>
              <w:rPr>
                <w:sz w:val="24"/>
              </w:rPr>
              <w:t>Szkoły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6DA52E1D" w14:textId="77777777" w:rsidR="00596B66" w:rsidRDefault="00596B66">
      <w:pPr>
        <w:pStyle w:val="Tekstpodstawowy"/>
        <w:ind w:left="0"/>
      </w:pPr>
    </w:p>
    <w:p w14:paraId="74E6EF7D" w14:textId="77777777" w:rsidR="00596B66" w:rsidRDefault="00000000">
      <w:pPr>
        <w:pStyle w:val="Tekstpodstawowy"/>
        <w:spacing w:before="0" w:line="276" w:lineRule="auto"/>
        <w:ind w:left="116" w:right="121"/>
        <w:jc w:val="both"/>
      </w:pPr>
      <w:proofErr w:type="spellStart"/>
      <w:r>
        <w:rPr>
          <w:color w:val="1F2023"/>
        </w:rPr>
        <w:t>Niniejszy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dokument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został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przygotowany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i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zmodyfikowany</w:t>
      </w:r>
      <w:proofErr w:type="spellEnd"/>
      <w:r>
        <w:rPr>
          <w:color w:val="1F2023"/>
        </w:rPr>
        <w:t xml:space="preserve"> w </w:t>
      </w:r>
      <w:proofErr w:type="spellStart"/>
      <w:r>
        <w:rPr>
          <w:color w:val="1F2023"/>
        </w:rPr>
        <w:t>wyniku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analizy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potrzeb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i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oczekiwań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uczniów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przez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zespół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nauczycieli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zaangażowanych</w:t>
      </w:r>
      <w:proofErr w:type="spellEnd"/>
      <w:r>
        <w:rPr>
          <w:color w:val="1F2023"/>
        </w:rPr>
        <w:t xml:space="preserve"> w IB DP.</w:t>
      </w:r>
    </w:p>
    <w:p w14:paraId="5A7E9069" w14:textId="77777777" w:rsidR="00596B66" w:rsidRDefault="00596B66">
      <w:pPr>
        <w:pStyle w:val="Tekstpodstawowy"/>
        <w:spacing w:before="0"/>
        <w:ind w:left="0"/>
      </w:pPr>
    </w:p>
    <w:p w14:paraId="4476EBAE" w14:textId="77777777" w:rsidR="00596B66" w:rsidRDefault="00596B66">
      <w:pPr>
        <w:pStyle w:val="Tekstpodstawowy"/>
        <w:spacing w:before="83"/>
        <w:ind w:left="0"/>
      </w:pPr>
    </w:p>
    <w:p w14:paraId="213C3C64" w14:textId="77777777" w:rsidR="00596B66" w:rsidRDefault="00000000">
      <w:pPr>
        <w:pStyle w:val="Tekstpodstawowy"/>
        <w:spacing w:before="0" w:line="276" w:lineRule="auto"/>
        <w:ind w:left="116" w:right="119"/>
        <w:jc w:val="both"/>
      </w:pPr>
      <w:r>
        <w:rPr>
          <w:color w:val="1F2023"/>
        </w:rPr>
        <w:t xml:space="preserve">W </w:t>
      </w:r>
      <w:proofErr w:type="spellStart"/>
      <w:r>
        <w:rPr>
          <w:color w:val="1F2023"/>
        </w:rPr>
        <w:t>przygotowaniu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niniejszego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dokumentu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wykorzystano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dobre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praktyki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szkół</w:t>
      </w:r>
      <w:proofErr w:type="spellEnd"/>
      <w:r>
        <w:rPr>
          <w:color w:val="1F2023"/>
        </w:rPr>
        <w:t xml:space="preserve"> IB </w:t>
      </w:r>
      <w:proofErr w:type="spellStart"/>
      <w:r>
        <w:rPr>
          <w:color w:val="1F2023"/>
        </w:rPr>
        <w:t>oraz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następujące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publikacje</w:t>
      </w:r>
      <w:proofErr w:type="spellEnd"/>
      <w:r>
        <w:rPr>
          <w:color w:val="1F2023"/>
        </w:rPr>
        <w:t xml:space="preserve"> IBO</w:t>
      </w:r>
      <w:r>
        <w:t xml:space="preserve">: </w:t>
      </w:r>
      <w:proofErr w:type="spellStart"/>
      <w:r>
        <w:rPr>
          <w:color w:val="1F2023"/>
        </w:rPr>
        <w:t>Organizacja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Matury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Międzynarodowej</w:t>
      </w:r>
      <w:proofErr w:type="spellEnd"/>
      <w:r>
        <w:rPr>
          <w:color w:val="1F2023"/>
        </w:rPr>
        <w:t xml:space="preserve">, </w:t>
      </w:r>
      <w:proofErr w:type="spellStart"/>
      <w:r>
        <w:rPr>
          <w:color w:val="1F2023"/>
        </w:rPr>
        <w:t>Przepisy</w:t>
      </w:r>
      <w:proofErr w:type="spellEnd"/>
      <w:r>
        <w:rPr>
          <w:color w:val="1F2023"/>
        </w:rPr>
        <w:t xml:space="preserve"> </w:t>
      </w:r>
      <w:proofErr w:type="spellStart"/>
      <w:r>
        <w:rPr>
          <w:color w:val="1F2023"/>
        </w:rPr>
        <w:t>ogólne</w:t>
      </w:r>
      <w:proofErr w:type="spellEnd"/>
      <w:r>
        <w:rPr>
          <w:color w:val="1F2023"/>
        </w:rPr>
        <w:t xml:space="preserve">: Diploma </w:t>
      </w:r>
      <w:proofErr w:type="spellStart"/>
      <w:r>
        <w:rPr>
          <w:color w:val="1F2023"/>
        </w:rPr>
        <w:t>Programme</w:t>
      </w:r>
      <w:proofErr w:type="spellEnd"/>
      <w:r>
        <w:rPr>
          <w:color w:val="1F2023"/>
        </w:rPr>
        <w:t xml:space="preserve"> (Cardiff Peterson House, 2016, </w:t>
      </w:r>
      <w:proofErr w:type="spellStart"/>
      <w:r>
        <w:rPr>
          <w:color w:val="1F2023"/>
        </w:rPr>
        <w:t>aktualizacja</w:t>
      </w:r>
      <w:proofErr w:type="spellEnd"/>
      <w:r>
        <w:rPr>
          <w:color w:val="1F2023"/>
        </w:rPr>
        <w:t xml:space="preserve"> 2019), Academic honesty in the IB educational context (Cardiff Peterson House, 2014), Academic integrity (Cardiff Peterson House, 2019).</w:t>
      </w:r>
    </w:p>
    <w:p w14:paraId="1EE59B6D" w14:textId="77777777" w:rsidR="00596B66" w:rsidRDefault="00596B66">
      <w:pPr>
        <w:pStyle w:val="Tekstpodstawowy"/>
        <w:spacing w:before="42"/>
        <w:ind w:left="0"/>
      </w:pPr>
    </w:p>
    <w:p w14:paraId="698868EE" w14:textId="77777777" w:rsidR="00596B66" w:rsidRDefault="00000000">
      <w:pPr>
        <w:tabs>
          <w:tab w:val="left" w:pos="5877"/>
        </w:tabs>
        <w:ind w:left="399"/>
        <w:rPr>
          <w:sz w:val="20"/>
        </w:rPr>
      </w:pPr>
      <w:r>
        <w:rPr>
          <w:sz w:val="20"/>
        </w:rPr>
        <w:t xml:space="preserve">(─) </w:t>
      </w:r>
      <w:proofErr w:type="spellStart"/>
      <w:r>
        <w:rPr>
          <w:sz w:val="20"/>
        </w:rPr>
        <w:t>Koordynator</w:t>
      </w:r>
      <w:proofErr w:type="spellEnd"/>
      <w:r>
        <w:rPr>
          <w:sz w:val="20"/>
        </w:rPr>
        <w:t xml:space="preserve"> IB </w:t>
      </w:r>
      <w:r>
        <w:rPr>
          <w:spacing w:val="-5"/>
          <w:sz w:val="20"/>
        </w:rPr>
        <w:t>DP</w:t>
      </w:r>
      <w:r>
        <w:rPr>
          <w:sz w:val="20"/>
        </w:rPr>
        <w:tab/>
        <w:t xml:space="preserve">(─) </w:t>
      </w:r>
      <w:proofErr w:type="spellStart"/>
      <w:r>
        <w:rPr>
          <w:spacing w:val="-2"/>
          <w:sz w:val="20"/>
        </w:rPr>
        <w:t>Dyrektor</w:t>
      </w:r>
      <w:proofErr w:type="spellEnd"/>
    </w:p>
    <w:p w14:paraId="312E657A" w14:textId="77777777" w:rsidR="00596B66" w:rsidRDefault="00000000">
      <w:pPr>
        <w:tabs>
          <w:tab w:val="left" w:pos="5877"/>
        </w:tabs>
        <w:spacing w:before="34" w:line="278" w:lineRule="auto"/>
        <w:ind w:left="399" w:right="567" w:firstLine="50"/>
        <w:rPr>
          <w:sz w:val="20"/>
        </w:rPr>
      </w:pPr>
      <w:r>
        <w:rPr>
          <w:sz w:val="20"/>
        </w:rPr>
        <w:t xml:space="preserve">w XXXV </w:t>
      </w:r>
      <w:proofErr w:type="spellStart"/>
      <w:r>
        <w:rPr>
          <w:sz w:val="20"/>
        </w:rPr>
        <w:t>Liceum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Ogólnokształcącym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XXXV</w:t>
      </w:r>
      <w:r>
        <w:t>z</w:t>
      </w:r>
      <w:proofErr w:type="spellEnd"/>
      <w:r>
        <w:t xml:space="preserve"> </w:t>
      </w:r>
      <w:proofErr w:type="spellStart"/>
      <w:r>
        <w:t>Oddziałami</w:t>
      </w:r>
      <w:proofErr w:type="spellEnd"/>
      <w:r>
        <w:t xml:space="preserve"> </w:t>
      </w:r>
      <w:proofErr w:type="spellStart"/>
      <w:r>
        <w:t>Dwujęzycznymi</w:t>
      </w:r>
      <w:proofErr w:type="spellEnd"/>
      <w:r>
        <w:t xml:space="preserve"> </w:t>
      </w:r>
      <w:proofErr w:type="spellStart"/>
      <w:r>
        <w:t>im.Bolesława</w:t>
      </w:r>
      <w:proofErr w:type="spellEnd"/>
      <w:r>
        <w:t xml:space="preserve"> Prusa</w:t>
      </w:r>
      <w:r>
        <w:tab/>
      </w:r>
    </w:p>
    <w:p w14:paraId="5BF7CC31" w14:textId="77777777" w:rsidR="00596B66" w:rsidRDefault="00000000">
      <w:pPr>
        <w:spacing w:line="210" w:lineRule="exact"/>
        <w:ind w:left="5877"/>
        <w:rPr>
          <w:sz w:val="20"/>
        </w:rPr>
      </w:pPr>
      <w:proofErr w:type="spellStart"/>
      <w:r>
        <w:rPr>
          <w:sz w:val="20"/>
        </w:rPr>
        <w:t>im</w:t>
      </w:r>
      <w:proofErr w:type="spellEnd"/>
      <w:r>
        <w:rPr>
          <w:sz w:val="20"/>
        </w:rPr>
        <w:t xml:space="preserve">. Bolesława </w:t>
      </w:r>
      <w:r>
        <w:rPr>
          <w:spacing w:val="-4"/>
          <w:sz w:val="20"/>
        </w:rPr>
        <w:t>Prusa</w:t>
      </w:r>
    </w:p>
    <w:sectPr w:rsidR="00596B66">
      <w:pgSz w:w="11910" w:h="16840"/>
      <w:pgMar w:top="1640" w:right="1300" w:bottom="280" w:left="1300" w:header="71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19C85" w14:textId="77777777" w:rsidR="00663508" w:rsidRDefault="00663508">
      <w:r>
        <w:separator/>
      </w:r>
    </w:p>
  </w:endnote>
  <w:endnote w:type="continuationSeparator" w:id="0">
    <w:p w14:paraId="5E5A0BFF" w14:textId="77777777" w:rsidR="00663508" w:rsidRDefault="0066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1D8DB" w14:textId="77777777" w:rsidR="00663508" w:rsidRDefault="00663508">
      <w:r>
        <w:separator/>
      </w:r>
    </w:p>
  </w:footnote>
  <w:footnote w:type="continuationSeparator" w:id="0">
    <w:p w14:paraId="36837A98" w14:textId="77777777" w:rsidR="00663508" w:rsidRDefault="00663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C25D" w14:textId="77777777" w:rsidR="00596B66" w:rsidRDefault="00000000">
    <w:pPr>
      <w:pStyle w:val="Tekstpodstawowy"/>
      <w:spacing w:before="0"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80320" behindDoc="1" locked="0" layoutInCell="1" allowOverlap="1" wp14:anchorId="4C5CA17F" wp14:editId="18AC6173">
          <wp:simplePos x="0" y="0"/>
          <wp:positionH relativeFrom="page">
            <wp:posOffset>1319132</wp:posOffset>
          </wp:positionH>
          <wp:positionV relativeFrom="page">
            <wp:posOffset>452357</wp:posOffset>
          </wp:positionV>
          <wp:extent cx="585760" cy="58576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5760" cy="58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80832" behindDoc="1" locked="0" layoutInCell="1" allowOverlap="1" wp14:anchorId="28234A3A" wp14:editId="6CE3578D">
          <wp:simplePos x="0" y="0"/>
          <wp:positionH relativeFrom="page">
            <wp:posOffset>5724525</wp:posOffset>
          </wp:positionH>
          <wp:positionV relativeFrom="page">
            <wp:posOffset>456564</wp:posOffset>
          </wp:positionV>
          <wp:extent cx="606425" cy="593725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642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81344" behindDoc="1" locked="0" layoutInCell="1" allowOverlap="1" wp14:anchorId="68A2BD2C" wp14:editId="4640320D">
              <wp:simplePos x="0" y="0"/>
              <wp:positionH relativeFrom="page">
                <wp:posOffset>2297938</wp:posOffset>
              </wp:positionH>
              <wp:positionV relativeFrom="page">
                <wp:posOffset>463930</wp:posOffset>
              </wp:positionV>
              <wp:extent cx="3128645" cy="46164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28645" cy="461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7CCFA3C" w14:textId="77777777" w:rsidR="00596B66" w:rsidRDefault="00000000">
                          <w:pPr>
                            <w:spacing w:line="222" w:lineRule="exact"/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 xml:space="preserve">XXXV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20"/>
                            </w:rPr>
                            <w:t>Liceum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20"/>
                            </w:rPr>
                            <w:t>Ogólnokształcące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20"/>
                            </w:rPr>
                            <w:t xml:space="preserve"> z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20"/>
                            </w:rPr>
                            <w:t>Oddziałami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>Dwujęzycznymi</w:t>
                          </w:r>
                          <w:proofErr w:type="spellEnd"/>
                        </w:p>
                        <w:p w14:paraId="7DA89DA5" w14:textId="77777777" w:rsidR="00596B66" w:rsidRDefault="00000000">
                          <w:pPr>
                            <w:spacing w:line="243" w:lineRule="exact"/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z w:val="20"/>
                            </w:rPr>
                            <w:t>im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20"/>
                            </w:rPr>
                            <w:t xml:space="preserve">. Bolesława Prusa w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>Warszawie</w:t>
                          </w:r>
                          <w:proofErr w:type="spellEnd"/>
                        </w:p>
                        <w:p w14:paraId="48B4B894" w14:textId="77777777" w:rsidR="00596B66" w:rsidRDefault="00000000">
                          <w:pPr>
                            <w:jc w:val="center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 xml:space="preserve">IB World School nr 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>060271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A2BD2C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180.95pt;margin-top:36.55pt;width:246.35pt;height:36.35pt;z-index:-1583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" filled="f" stroked="f">
              <v:textbox inset="0,0,0,0">
                <w:txbxContent>
                  <w:p w14:paraId="27CCFA3C" w14:textId="77777777" w:rsidR="00596B66" w:rsidRDefault="00000000">
                    <w:pPr>
                      <w:spacing w:line="222" w:lineRule="exact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 xml:space="preserve">XXXV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Liceum</w:t>
                    </w:r>
                    <w:proofErr w:type="spellEnd"/>
                    <w:r>
                      <w:rPr>
                        <w:rFonts w:ascii="Calibri" w:hAnsi="Calibri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Ogólnokształcące</w:t>
                    </w:r>
                    <w:proofErr w:type="spellEnd"/>
                    <w:r>
                      <w:rPr>
                        <w:rFonts w:ascii="Calibri" w:hAnsi="Calibri"/>
                        <w:sz w:val="20"/>
                      </w:rPr>
                      <w:t xml:space="preserve"> z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Oddziałami</w:t>
                    </w:r>
                    <w:proofErr w:type="spellEnd"/>
                    <w:r>
                      <w:rPr>
                        <w:rFonts w:ascii="Calibri" w:hAnsi="Calibri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pacing w:val="-2"/>
                        <w:sz w:val="20"/>
                      </w:rPr>
                      <w:t>Dwujęzycznymi</w:t>
                    </w:r>
                    <w:proofErr w:type="spellEnd"/>
                  </w:p>
                  <w:p w14:paraId="7DA89DA5" w14:textId="77777777" w:rsidR="00596B66" w:rsidRDefault="00000000">
                    <w:pPr>
                      <w:spacing w:line="243" w:lineRule="exact"/>
                      <w:jc w:val="center"/>
                      <w:rPr>
                        <w:rFonts w:ascii="Calibri" w:hAnsi="Calibri"/>
                        <w:sz w:val="20"/>
                      </w:rPr>
                    </w:pP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im</w:t>
                    </w:r>
                    <w:proofErr w:type="spellEnd"/>
                    <w:r>
                      <w:rPr>
                        <w:rFonts w:ascii="Calibri" w:hAnsi="Calibri"/>
                        <w:sz w:val="20"/>
                      </w:rPr>
                      <w:t xml:space="preserve">. Bolesława Prusa w </w:t>
                    </w:r>
                    <w:proofErr w:type="spellStart"/>
                    <w:r>
                      <w:rPr>
                        <w:rFonts w:ascii="Calibri" w:hAnsi="Calibri"/>
                        <w:spacing w:val="-2"/>
                        <w:sz w:val="20"/>
                      </w:rPr>
                      <w:t>Warszawie</w:t>
                    </w:r>
                    <w:proofErr w:type="spellEnd"/>
                  </w:p>
                  <w:p w14:paraId="48B4B894" w14:textId="77777777" w:rsidR="00596B66" w:rsidRDefault="00000000">
                    <w:pPr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 xml:space="preserve">IB World School nr 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>060271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4172"/>
    <w:multiLevelType w:val="hybridMultilevel"/>
    <w:tmpl w:val="DEDEA9DE"/>
    <w:lvl w:ilvl="0" w:tplc="1B0E4184">
      <w:numFmt w:val="bullet"/>
      <w:lvlText w:val="●"/>
      <w:lvlJc w:val="left"/>
      <w:pPr>
        <w:ind w:left="467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77AE098">
      <w:numFmt w:val="bullet"/>
      <w:lvlText w:val="•"/>
      <w:lvlJc w:val="left"/>
      <w:pPr>
        <w:ind w:left="838" w:hanging="361"/>
      </w:pPr>
      <w:rPr>
        <w:rFonts w:hint="default"/>
        <w:lang w:val="en-US" w:eastAsia="en-US" w:bidi="ar-SA"/>
      </w:rPr>
    </w:lvl>
    <w:lvl w:ilvl="2" w:tplc="A36E634A">
      <w:numFmt w:val="bullet"/>
      <w:lvlText w:val="•"/>
      <w:lvlJc w:val="left"/>
      <w:pPr>
        <w:ind w:left="1216" w:hanging="361"/>
      </w:pPr>
      <w:rPr>
        <w:rFonts w:hint="default"/>
        <w:lang w:val="en-US" w:eastAsia="en-US" w:bidi="ar-SA"/>
      </w:rPr>
    </w:lvl>
    <w:lvl w:ilvl="3" w:tplc="A64C441C">
      <w:numFmt w:val="bullet"/>
      <w:lvlText w:val="•"/>
      <w:lvlJc w:val="left"/>
      <w:pPr>
        <w:ind w:left="1595" w:hanging="361"/>
      </w:pPr>
      <w:rPr>
        <w:rFonts w:hint="default"/>
        <w:lang w:val="en-US" w:eastAsia="en-US" w:bidi="ar-SA"/>
      </w:rPr>
    </w:lvl>
    <w:lvl w:ilvl="4" w:tplc="7AF45CBC">
      <w:numFmt w:val="bullet"/>
      <w:lvlText w:val="•"/>
      <w:lvlJc w:val="left"/>
      <w:pPr>
        <w:ind w:left="1973" w:hanging="361"/>
      </w:pPr>
      <w:rPr>
        <w:rFonts w:hint="default"/>
        <w:lang w:val="en-US" w:eastAsia="en-US" w:bidi="ar-SA"/>
      </w:rPr>
    </w:lvl>
    <w:lvl w:ilvl="5" w:tplc="2466D3AA">
      <w:numFmt w:val="bullet"/>
      <w:lvlText w:val="•"/>
      <w:lvlJc w:val="left"/>
      <w:pPr>
        <w:ind w:left="2352" w:hanging="361"/>
      </w:pPr>
      <w:rPr>
        <w:rFonts w:hint="default"/>
        <w:lang w:val="en-US" w:eastAsia="en-US" w:bidi="ar-SA"/>
      </w:rPr>
    </w:lvl>
    <w:lvl w:ilvl="6" w:tplc="CC3E1D6C">
      <w:numFmt w:val="bullet"/>
      <w:lvlText w:val="•"/>
      <w:lvlJc w:val="left"/>
      <w:pPr>
        <w:ind w:left="2730" w:hanging="361"/>
      </w:pPr>
      <w:rPr>
        <w:rFonts w:hint="default"/>
        <w:lang w:val="en-US" w:eastAsia="en-US" w:bidi="ar-SA"/>
      </w:rPr>
    </w:lvl>
    <w:lvl w:ilvl="7" w:tplc="15863662">
      <w:numFmt w:val="bullet"/>
      <w:lvlText w:val="•"/>
      <w:lvlJc w:val="left"/>
      <w:pPr>
        <w:ind w:left="3108" w:hanging="361"/>
      </w:pPr>
      <w:rPr>
        <w:rFonts w:hint="default"/>
        <w:lang w:val="en-US" w:eastAsia="en-US" w:bidi="ar-SA"/>
      </w:rPr>
    </w:lvl>
    <w:lvl w:ilvl="8" w:tplc="CDE43346">
      <w:numFmt w:val="bullet"/>
      <w:lvlText w:val="•"/>
      <w:lvlJc w:val="left"/>
      <w:pPr>
        <w:ind w:left="3487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1697766"/>
    <w:multiLevelType w:val="hybridMultilevel"/>
    <w:tmpl w:val="D0001F5A"/>
    <w:lvl w:ilvl="0" w:tplc="3D4C215E">
      <w:numFmt w:val="bullet"/>
      <w:lvlText w:val="●"/>
      <w:lvlJc w:val="left"/>
      <w:pPr>
        <w:ind w:left="467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692045E">
      <w:numFmt w:val="bullet"/>
      <w:lvlText w:val="•"/>
      <w:lvlJc w:val="left"/>
      <w:pPr>
        <w:ind w:left="838" w:hanging="361"/>
      </w:pPr>
      <w:rPr>
        <w:rFonts w:hint="default"/>
        <w:lang w:val="en-US" w:eastAsia="en-US" w:bidi="ar-SA"/>
      </w:rPr>
    </w:lvl>
    <w:lvl w:ilvl="2" w:tplc="D1C2949E">
      <w:numFmt w:val="bullet"/>
      <w:lvlText w:val="•"/>
      <w:lvlJc w:val="left"/>
      <w:pPr>
        <w:ind w:left="1216" w:hanging="361"/>
      </w:pPr>
      <w:rPr>
        <w:rFonts w:hint="default"/>
        <w:lang w:val="en-US" w:eastAsia="en-US" w:bidi="ar-SA"/>
      </w:rPr>
    </w:lvl>
    <w:lvl w:ilvl="3" w:tplc="D8EEAD8A">
      <w:numFmt w:val="bullet"/>
      <w:lvlText w:val="•"/>
      <w:lvlJc w:val="left"/>
      <w:pPr>
        <w:ind w:left="1595" w:hanging="361"/>
      </w:pPr>
      <w:rPr>
        <w:rFonts w:hint="default"/>
        <w:lang w:val="en-US" w:eastAsia="en-US" w:bidi="ar-SA"/>
      </w:rPr>
    </w:lvl>
    <w:lvl w:ilvl="4" w:tplc="FCD06CCA">
      <w:numFmt w:val="bullet"/>
      <w:lvlText w:val="•"/>
      <w:lvlJc w:val="left"/>
      <w:pPr>
        <w:ind w:left="1973" w:hanging="361"/>
      </w:pPr>
      <w:rPr>
        <w:rFonts w:hint="default"/>
        <w:lang w:val="en-US" w:eastAsia="en-US" w:bidi="ar-SA"/>
      </w:rPr>
    </w:lvl>
    <w:lvl w:ilvl="5" w:tplc="E5C0B712">
      <w:numFmt w:val="bullet"/>
      <w:lvlText w:val="•"/>
      <w:lvlJc w:val="left"/>
      <w:pPr>
        <w:ind w:left="2352" w:hanging="361"/>
      </w:pPr>
      <w:rPr>
        <w:rFonts w:hint="default"/>
        <w:lang w:val="en-US" w:eastAsia="en-US" w:bidi="ar-SA"/>
      </w:rPr>
    </w:lvl>
    <w:lvl w:ilvl="6" w:tplc="E2EC25F8">
      <w:numFmt w:val="bullet"/>
      <w:lvlText w:val="•"/>
      <w:lvlJc w:val="left"/>
      <w:pPr>
        <w:ind w:left="2730" w:hanging="361"/>
      </w:pPr>
      <w:rPr>
        <w:rFonts w:hint="default"/>
        <w:lang w:val="en-US" w:eastAsia="en-US" w:bidi="ar-SA"/>
      </w:rPr>
    </w:lvl>
    <w:lvl w:ilvl="7" w:tplc="1D803206">
      <w:numFmt w:val="bullet"/>
      <w:lvlText w:val="•"/>
      <w:lvlJc w:val="left"/>
      <w:pPr>
        <w:ind w:left="3108" w:hanging="361"/>
      </w:pPr>
      <w:rPr>
        <w:rFonts w:hint="default"/>
        <w:lang w:val="en-US" w:eastAsia="en-US" w:bidi="ar-SA"/>
      </w:rPr>
    </w:lvl>
    <w:lvl w:ilvl="8" w:tplc="81EA7ABE">
      <w:numFmt w:val="bullet"/>
      <w:lvlText w:val="•"/>
      <w:lvlJc w:val="left"/>
      <w:pPr>
        <w:ind w:left="3487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29560CCE"/>
    <w:multiLevelType w:val="hybridMultilevel"/>
    <w:tmpl w:val="D08AFB22"/>
    <w:lvl w:ilvl="0" w:tplc="E0BC34F4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E2CAAFA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D3C243B2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ar-SA"/>
      </w:rPr>
    </w:lvl>
    <w:lvl w:ilvl="3" w:tplc="77100270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ar-SA"/>
      </w:rPr>
    </w:lvl>
    <w:lvl w:ilvl="4" w:tplc="F05CB34C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 w:tplc="1ED09AC2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6" w:tplc="83B2E5AE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ar-SA"/>
      </w:rPr>
    </w:lvl>
    <w:lvl w:ilvl="7" w:tplc="07DCC306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 w:tplc="310AA538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A89151C"/>
    <w:multiLevelType w:val="hybridMultilevel"/>
    <w:tmpl w:val="FD0C4B60"/>
    <w:lvl w:ilvl="0" w:tplc="2E6AF4E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242B0D6">
      <w:start w:val="1"/>
      <w:numFmt w:val="lowerLetter"/>
      <w:lvlText w:val="%2)"/>
      <w:lvlJc w:val="left"/>
      <w:pPr>
        <w:ind w:left="1110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A676A3C4">
      <w:numFmt w:val="bullet"/>
      <w:lvlText w:val="•"/>
      <w:lvlJc w:val="left"/>
      <w:pPr>
        <w:ind w:left="2029" w:hanging="286"/>
      </w:pPr>
      <w:rPr>
        <w:rFonts w:hint="default"/>
        <w:lang w:val="en-US" w:eastAsia="en-US" w:bidi="ar-SA"/>
      </w:rPr>
    </w:lvl>
    <w:lvl w:ilvl="3" w:tplc="45B823AE">
      <w:numFmt w:val="bullet"/>
      <w:lvlText w:val="•"/>
      <w:lvlJc w:val="left"/>
      <w:pPr>
        <w:ind w:left="2939" w:hanging="286"/>
      </w:pPr>
      <w:rPr>
        <w:rFonts w:hint="default"/>
        <w:lang w:val="en-US" w:eastAsia="en-US" w:bidi="ar-SA"/>
      </w:rPr>
    </w:lvl>
    <w:lvl w:ilvl="4" w:tplc="4446ABD2">
      <w:numFmt w:val="bullet"/>
      <w:lvlText w:val="•"/>
      <w:lvlJc w:val="left"/>
      <w:pPr>
        <w:ind w:left="3848" w:hanging="286"/>
      </w:pPr>
      <w:rPr>
        <w:rFonts w:hint="default"/>
        <w:lang w:val="en-US" w:eastAsia="en-US" w:bidi="ar-SA"/>
      </w:rPr>
    </w:lvl>
    <w:lvl w:ilvl="5" w:tplc="1B84EE10">
      <w:numFmt w:val="bullet"/>
      <w:lvlText w:val="•"/>
      <w:lvlJc w:val="left"/>
      <w:pPr>
        <w:ind w:left="4758" w:hanging="286"/>
      </w:pPr>
      <w:rPr>
        <w:rFonts w:hint="default"/>
        <w:lang w:val="en-US" w:eastAsia="en-US" w:bidi="ar-SA"/>
      </w:rPr>
    </w:lvl>
    <w:lvl w:ilvl="6" w:tplc="61DCA358">
      <w:numFmt w:val="bullet"/>
      <w:lvlText w:val="•"/>
      <w:lvlJc w:val="left"/>
      <w:pPr>
        <w:ind w:left="5668" w:hanging="286"/>
      </w:pPr>
      <w:rPr>
        <w:rFonts w:hint="default"/>
        <w:lang w:val="en-US" w:eastAsia="en-US" w:bidi="ar-SA"/>
      </w:rPr>
    </w:lvl>
    <w:lvl w:ilvl="7" w:tplc="F24836A4">
      <w:numFmt w:val="bullet"/>
      <w:lvlText w:val="•"/>
      <w:lvlJc w:val="left"/>
      <w:pPr>
        <w:ind w:left="6577" w:hanging="286"/>
      </w:pPr>
      <w:rPr>
        <w:rFonts w:hint="default"/>
        <w:lang w:val="en-US" w:eastAsia="en-US" w:bidi="ar-SA"/>
      </w:rPr>
    </w:lvl>
    <w:lvl w:ilvl="8" w:tplc="BB30C41C">
      <w:numFmt w:val="bullet"/>
      <w:lvlText w:val="•"/>
      <w:lvlJc w:val="left"/>
      <w:pPr>
        <w:ind w:left="7487" w:hanging="286"/>
      </w:pPr>
      <w:rPr>
        <w:rFonts w:hint="default"/>
        <w:lang w:val="en-US" w:eastAsia="en-US" w:bidi="ar-SA"/>
      </w:rPr>
    </w:lvl>
  </w:abstractNum>
  <w:abstractNum w:abstractNumId="4" w15:restartNumberingAfterBreak="0">
    <w:nsid w:val="30656123"/>
    <w:multiLevelType w:val="hybridMultilevel"/>
    <w:tmpl w:val="75BE820E"/>
    <w:lvl w:ilvl="0" w:tplc="D7706D62">
      <w:numFmt w:val="bullet"/>
      <w:lvlText w:val="●"/>
      <w:lvlJc w:val="left"/>
      <w:pPr>
        <w:ind w:left="467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7FE40BA">
      <w:numFmt w:val="bullet"/>
      <w:lvlText w:val="•"/>
      <w:lvlJc w:val="left"/>
      <w:pPr>
        <w:ind w:left="838" w:hanging="361"/>
      </w:pPr>
      <w:rPr>
        <w:rFonts w:hint="default"/>
        <w:lang w:val="en-US" w:eastAsia="en-US" w:bidi="ar-SA"/>
      </w:rPr>
    </w:lvl>
    <w:lvl w:ilvl="2" w:tplc="9DFAE9D8">
      <w:numFmt w:val="bullet"/>
      <w:lvlText w:val="•"/>
      <w:lvlJc w:val="left"/>
      <w:pPr>
        <w:ind w:left="1216" w:hanging="361"/>
      </w:pPr>
      <w:rPr>
        <w:rFonts w:hint="default"/>
        <w:lang w:val="en-US" w:eastAsia="en-US" w:bidi="ar-SA"/>
      </w:rPr>
    </w:lvl>
    <w:lvl w:ilvl="3" w:tplc="8E944F12">
      <w:numFmt w:val="bullet"/>
      <w:lvlText w:val="•"/>
      <w:lvlJc w:val="left"/>
      <w:pPr>
        <w:ind w:left="1595" w:hanging="361"/>
      </w:pPr>
      <w:rPr>
        <w:rFonts w:hint="default"/>
        <w:lang w:val="en-US" w:eastAsia="en-US" w:bidi="ar-SA"/>
      </w:rPr>
    </w:lvl>
    <w:lvl w:ilvl="4" w:tplc="CCD8EE04">
      <w:numFmt w:val="bullet"/>
      <w:lvlText w:val="•"/>
      <w:lvlJc w:val="left"/>
      <w:pPr>
        <w:ind w:left="1973" w:hanging="361"/>
      </w:pPr>
      <w:rPr>
        <w:rFonts w:hint="default"/>
        <w:lang w:val="en-US" w:eastAsia="en-US" w:bidi="ar-SA"/>
      </w:rPr>
    </w:lvl>
    <w:lvl w:ilvl="5" w:tplc="BB785AC6">
      <w:numFmt w:val="bullet"/>
      <w:lvlText w:val="•"/>
      <w:lvlJc w:val="left"/>
      <w:pPr>
        <w:ind w:left="2352" w:hanging="361"/>
      </w:pPr>
      <w:rPr>
        <w:rFonts w:hint="default"/>
        <w:lang w:val="en-US" w:eastAsia="en-US" w:bidi="ar-SA"/>
      </w:rPr>
    </w:lvl>
    <w:lvl w:ilvl="6" w:tplc="F2B0146E">
      <w:numFmt w:val="bullet"/>
      <w:lvlText w:val="•"/>
      <w:lvlJc w:val="left"/>
      <w:pPr>
        <w:ind w:left="2730" w:hanging="361"/>
      </w:pPr>
      <w:rPr>
        <w:rFonts w:hint="default"/>
        <w:lang w:val="en-US" w:eastAsia="en-US" w:bidi="ar-SA"/>
      </w:rPr>
    </w:lvl>
    <w:lvl w:ilvl="7" w:tplc="0882DDD6">
      <w:numFmt w:val="bullet"/>
      <w:lvlText w:val="•"/>
      <w:lvlJc w:val="left"/>
      <w:pPr>
        <w:ind w:left="3108" w:hanging="361"/>
      </w:pPr>
      <w:rPr>
        <w:rFonts w:hint="default"/>
        <w:lang w:val="en-US" w:eastAsia="en-US" w:bidi="ar-SA"/>
      </w:rPr>
    </w:lvl>
    <w:lvl w:ilvl="8" w:tplc="16D8C9D6">
      <w:numFmt w:val="bullet"/>
      <w:lvlText w:val="•"/>
      <w:lvlJc w:val="left"/>
      <w:pPr>
        <w:ind w:left="3487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38F24B64"/>
    <w:multiLevelType w:val="hybridMultilevel"/>
    <w:tmpl w:val="00A4EFC0"/>
    <w:lvl w:ilvl="0" w:tplc="37EEECBC">
      <w:numFmt w:val="bullet"/>
      <w:lvlText w:val="●"/>
      <w:lvlJc w:val="left"/>
      <w:pPr>
        <w:ind w:left="467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CB49A90">
      <w:numFmt w:val="bullet"/>
      <w:lvlText w:val="•"/>
      <w:lvlJc w:val="left"/>
      <w:pPr>
        <w:ind w:left="838" w:hanging="361"/>
      </w:pPr>
      <w:rPr>
        <w:rFonts w:hint="default"/>
        <w:lang w:val="en-US" w:eastAsia="en-US" w:bidi="ar-SA"/>
      </w:rPr>
    </w:lvl>
    <w:lvl w:ilvl="2" w:tplc="0B50691A">
      <w:numFmt w:val="bullet"/>
      <w:lvlText w:val="•"/>
      <w:lvlJc w:val="left"/>
      <w:pPr>
        <w:ind w:left="1216" w:hanging="361"/>
      </w:pPr>
      <w:rPr>
        <w:rFonts w:hint="default"/>
        <w:lang w:val="en-US" w:eastAsia="en-US" w:bidi="ar-SA"/>
      </w:rPr>
    </w:lvl>
    <w:lvl w:ilvl="3" w:tplc="9AB4789C">
      <w:numFmt w:val="bullet"/>
      <w:lvlText w:val="•"/>
      <w:lvlJc w:val="left"/>
      <w:pPr>
        <w:ind w:left="1595" w:hanging="361"/>
      </w:pPr>
      <w:rPr>
        <w:rFonts w:hint="default"/>
        <w:lang w:val="en-US" w:eastAsia="en-US" w:bidi="ar-SA"/>
      </w:rPr>
    </w:lvl>
    <w:lvl w:ilvl="4" w:tplc="7EB8C7C2">
      <w:numFmt w:val="bullet"/>
      <w:lvlText w:val="•"/>
      <w:lvlJc w:val="left"/>
      <w:pPr>
        <w:ind w:left="1973" w:hanging="361"/>
      </w:pPr>
      <w:rPr>
        <w:rFonts w:hint="default"/>
        <w:lang w:val="en-US" w:eastAsia="en-US" w:bidi="ar-SA"/>
      </w:rPr>
    </w:lvl>
    <w:lvl w:ilvl="5" w:tplc="FB1E380E">
      <w:numFmt w:val="bullet"/>
      <w:lvlText w:val="•"/>
      <w:lvlJc w:val="left"/>
      <w:pPr>
        <w:ind w:left="2352" w:hanging="361"/>
      </w:pPr>
      <w:rPr>
        <w:rFonts w:hint="default"/>
        <w:lang w:val="en-US" w:eastAsia="en-US" w:bidi="ar-SA"/>
      </w:rPr>
    </w:lvl>
    <w:lvl w:ilvl="6" w:tplc="F2707D5C">
      <w:numFmt w:val="bullet"/>
      <w:lvlText w:val="•"/>
      <w:lvlJc w:val="left"/>
      <w:pPr>
        <w:ind w:left="2730" w:hanging="361"/>
      </w:pPr>
      <w:rPr>
        <w:rFonts w:hint="default"/>
        <w:lang w:val="en-US" w:eastAsia="en-US" w:bidi="ar-SA"/>
      </w:rPr>
    </w:lvl>
    <w:lvl w:ilvl="7" w:tplc="B3FE89CE">
      <w:numFmt w:val="bullet"/>
      <w:lvlText w:val="•"/>
      <w:lvlJc w:val="left"/>
      <w:pPr>
        <w:ind w:left="3108" w:hanging="361"/>
      </w:pPr>
      <w:rPr>
        <w:rFonts w:hint="default"/>
        <w:lang w:val="en-US" w:eastAsia="en-US" w:bidi="ar-SA"/>
      </w:rPr>
    </w:lvl>
    <w:lvl w:ilvl="8" w:tplc="314A4F9C">
      <w:numFmt w:val="bullet"/>
      <w:lvlText w:val="•"/>
      <w:lvlJc w:val="left"/>
      <w:pPr>
        <w:ind w:left="3487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3E7305A0"/>
    <w:multiLevelType w:val="hybridMultilevel"/>
    <w:tmpl w:val="E7986184"/>
    <w:lvl w:ilvl="0" w:tplc="A1E8EF0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B06EFBA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681EDA02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ar-SA"/>
      </w:rPr>
    </w:lvl>
    <w:lvl w:ilvl="3" w:tplc="39D8A182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ar-SA"/>
      </w:rPr>
    </w:lvl>
    <w:lvl w:ilvl="4" w:tplc="7846A374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 w:tplc="060A1F7C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6" w:tplc="3578B14C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ar-SA"/>
      </w:rPr>
    </w:lvl>
    <w:lvl w:ilvl="7" w:tplc="58A29D32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 w:tplc="1CB0E794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0EE30A1"/>
    <w:multiLevelType w:val="hybridMultilevel"/>
    <w:tmpl w:val="BEE4A960"/>
    <w:lvl w:ilvl="0" w:tplc="64F4475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BFC8D96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3B1AAD8E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ar-SA"/>
      </w:rPr>
    </w:lvl>
    <w:lvl w:ilvl="3" w:tplc="A4A49AFC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ar-SA"/>
      </w:rPr>
    </w:lvl>
    <w:lvl w:ilvl="4" w:tplc="5EE86DD8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 w:tplc="8E56EE0C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6" w:tplc="00946A92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ar-SA"/>
      </w:rPr>
    </w:lvl>
    <w:lvl w:ilvl="7" w:tplc="E1B43F14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 w:tplc="366A11F4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74C4184"/>
    <w:multiLevelType w:val="hybridMultilevel"/>
    <w:tmpl w:val="3ED853A6"/>
    <w:lvl w:ilvl="0" w:tplc="95822956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9AEA830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CB14743E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ar-SA"/>
      </w:rPr>
    </w:lvl>
    <w:lvl w:ilvl="3" w:tplc="CAE8D228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ar-SA"/>
      </w:rPr>
    </w:lvl>
    <w:lvl w:ilvl="4" w:tplc="F8543A9A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 w:tplc="8A0A0982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6" w:tplc="FAD4326A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ar-SA"/>
      </w:rPr>
    </w:lvl>
    <w:lvl w:ilvl="7" w:tplc="6220C3E4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 w:tplc="880824EE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82207E8"/>
    <w:multiLevelType w:val="hybridMultilevel"/>
    <w:tmpl w:val="119AC7A8"/>
    <w:lvl w:ilvl="0" w:tplc="10CA6DEA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A7A1514">
      <w:start w:val="1"/>
      <w:numFmt w:val="lowerLetter"/>
      <w:lvlText w:val="%2)"/>
      <w:lvlJc w:val="left"/>
      <w:pPr>
        <w:ind w:left="1045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0CC2E802">
      <w:numFmt w:val="bullet"/>
      <w:lvlText w:val="•"/>
      <w:lvlJc w:val="left"/>
      <w:pPr>
        <w:ind w:left="1958" w:hanging="221"/>
      </w:pPr>
      <w:rPr>
        <w:rFonts w:hint="default"/>
        <w:lang w:val="en-US" w:eastAsia="en-US" w:bidi="ar-SA"/>
      </w:rPr>
    </w:lvl>
    <w:lvl w:ilvl="3" w:tplc="2828E892">
      <w:numFmt w:val="bullet"/>
      <w:lvlText w:val="•"/>
      <w:lvlJc w:val="left"/>
      <w:pPr>
        <w:ind w:left="2876" w:hanging="221"/>
      </w:pPr>
      <w:rPr>
        <w:rFonts w:hint="default"/>
        <w:lang w:val="en-US" w:eastAsia="en-US" w:bidi="ar-SA"/>
      </w:rPr>
    </w:lvl>
    <w:lvl w:ilvl="4" w:tplc="B62EA4C2">
      <w:numFmt w:val="bullet"/>
      <w:lvlText w:val="•"/>
      <w:lvlJc w:val="left"/>
      <w:pPr>
        <w:ind w:left="3795" w:hanging="221"/>
      </w:pPr>
      <w:rPr>
        <w:rFonts w:hint="default"/>
        <w:lang w:val="en-US" w:eastAsia="en-US" w:bidi="ar-SA"/>
      </w:rPr>
    </w:lvl>
    <w:lvl w:ilvl="5" w:tplc="3C24AB22">
      <w:numFmt w:val="bullet"/>
      <w:lvlText w:val="•"/>
      <w:lvlJc w:val="left"/>
      <w:pPr>
        <w:ind w:left="4713" w:hanging="221"/>
      </w:pPr>
      <w:rPr>
        <w:rFonts w:hint="default"/>
        <w:lang w:val="en-US" w:eastAsia="en-US" w:bidi="ar-SA"/>
      </w:rPr>
    </w:lvl>
    <w:lvl w:ilvl="6" w:tplc="AD784196">
      <w:numFmt w:val="bullet"/>
      <w:lvlText w:val="•"/>
      <w:lvlJc w:val="left"/>
      <w:pPr>
        <w:ind w:left="5632" w:hanging="221"/>
      </w:pPr>
      <w:rPr>
        <w:rFonts w:hint="default"/>
        <w:lang w:val="en-US" w:eastAsia="en-US" w:bidi="ar-SA"/>
      </w:rPr>
    </w:lvl>
    <w:lvl w:ilvl="7" w:tplc="6FEAE6A4">
      <w:numFmt w:val="bullet"/>
      <w:lvlText w:val="•"/>
      <w:lvlJc w:val="left"/>
      <w:pPr>
        <w:ind w:left="6550" w:hanging="221"/>
      </w:pPr>
      <w:rPr>
        <w:rFonts w:hint="default"/>
        <w:lang w:val="en-US" w:eastAsia="en-US" w:bidi="ar-SA"/>
      </w:rPr>
    </w:lvl>
    <w:lvl w:ilvl="8" w:tplc="B52CFB36">
      <w:numFmt w:val="bullet"/>
      <w:lvlText w:val="•"/>
      <w:lvlJc w:val="left"/>
      <w:pPr>
        <w:ind w:left="7469" w:hanging="221"/>
      </w:pPr>
      <w:rPr>
        <w:rFonts w:hint="default"/>
        <w:lang w:val="en-US" w:eastAsia="en-US" w:bidi="ar-SA"/>
      </w:rPr>
    </w:lvl>
  </w:abstractNum>
  <w:num w:numId="1" w16cid:durableId="365452685">
    <w:abstractNumId w:val="4"/>
  </w:num>
  <w:num w:numId="2" w16cid:durableId="1341201852">
    <w:abstractNumId w:val="1"/>
  </w:num>
  <w:num w:numId="3" w16cid:durableId="1939210947">
    <w:abstractNumId w:val="0"/>
  </w:num>
  <w:num w:numId="4" w16cid:durableId="137118535">
    <w:abstractNumId w:val="5"/>
  </w:num>
  <w:num w:numId="5" w16cid:durableId="471682530">
    <w:abstractNumId w:val="8"/>
  </w:num>
  <w:num w:numId="6" w16cid:durableId="1964845937">
    <w:abstractNumId w:val="6"/>
  </w:num>
  <w:num w:numId="7" w16cid:durableId="904799382">
    <w:abstractNumId w:val="9"/>
  </w:num>
  <w:num w:numId="8" w16cid:durableId="1197280544">
    <w:abstractNumId w:val="2"/>
  </w:num>
  <w:num w:numId="9" w16cid:durableId="5644682">
    <w:abstractNumId w:val="3"/>
  </w:num>
  <w:num w:numId="10" w16cid:durableId="13922729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66"/>
    <w:rsid w:val="00596B66"/>
    <w:rsid w:val="00663508"/>
    <w:rsid w:val="00D7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845C"/>
  <w15:docId w15:val="{12513904-DD04-4042-9657-E94F7494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1"/>
      <w:ind w:left="83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41"/>
      <w:ind w:left="835" w:hanging="359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7213</Characters>
  <Application>Microsoft Office Word</Application>
  <DocSecurity>0</DocSecurity>
  <Lines>60</Lines>
  <Paragraphs>16</Paragraphs>
  <ScaleCrop>false</ScaleCrop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KKrajewska</dc:creator>
  <cp:keywords>, docId:4B0F260DE0356D851366325F79E9734A</cp:keywords>
  <cp:lastModifiedBy>Bartłomiej Pędzich</cp:lastModifiedBy>
  <cp:revision>2</cp:revision>
  <dcterms:created xsi:type="dcterms:W3CDTF">2024-02-27T21:03:00Z</dcterms:created>
  <dcterms:modified xsi:type="dcterms:W3CDTF">2024-02-27T21:03:00Z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2024-02-27T00:00:00Z</vt:filetime>
  </property>
  <property fmtid="{D5CDD505-2E9C-101B-9397-08002B2CF9AE}" pid="5" name="Producer">
    <vt:lpwstr>Microsoft® Word dla Microsoft 365</vt:lpwstr>
  </property>
</Properties>
</file>