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4593" w14:textId="77777777" w:rsidR="00BF1C43" w:rsidRPr="0025280F" w:rsidRDefault="00BF1C43" w:rsidP="00BF1C43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5280F">
        <w:rPr>
          <w:rFonts w:ascii="Arial" w:hAnsi="Arial" w:cs="Arial"/>
          <w:b/>
          <w:bCs/>
          <w:sz w:val="28"/>
          <w:szCs w:val="28"/>
        </w:rPr>
        <w:t>REGULAMIN UCZNIOWSKIEGO BUDŻETU OBYWATELSKIEGO</w:t>
      </w:r>
    </w:p>
    <w:p w14:paraId="62E662AA" w14:textId="2F9E186C" w:rsidR="0025280F" w:rsidRPr="0025280F" w:rsidRDefault="0025280F" w:rsidP="0025280F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5280F">
        <w:rPr>
          <w:rFonts w:ascii="Arial" w:hAnsi="Arial" w:cs="Arial"/>
          <w:b/>
          <w:bCs/>
          <w:sz w:val="28"/>
          <w:szCs w:val="28"/>
        </w:rPr>
        <w:t xml:space="preserve"> w XXXV LO z Oddz. Dwujęzycznymi im. B. Prusa na rok szkolny 2024/2025</w:t>
      </w:r>
    </w:p>
    <w:p w14:paraId="67C90196" w14:textId="299CFD2D" w:rsidR="000E7CBE" w:rsidRPr="0025280F" w:rsidRDefault="000E7CBE" w:rsidP="00BF1C43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A81CD01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</w:p>
    <w:p w14:paraId="30A26679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 w:rsidRPr="000822BA">
        <w:rPr>
          <w:rFonts w:ascii="Arial" w:hAnsi="Arial" w:cs="Arial"/>
        </w:rPr>
        <w:t>ZASADY OGÓLNE</w:t>
      </w:r>
    </w:p>
    <w:p w14:paraId="6141F1E4" w14:textId="053452EE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Uczniowski Budżet Obywatelski</w:t>
      </w:r>
      <w:r w:rsidRPr="000822B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U</w:t>
      </w:r>
      <w:r w:rsidRPr="000822BA">
        <w:rPr>
          <w:rFonts w:ascii="Arial" w:hAnsi="Arial" w:cs="Arial"/>
        </w:rPr>
        <w:t>B</w:t>
      </w:r>
      <w:r>
        <w:rPr>
          <w:rFonts w:ascii="Arial" w:hAnsi="Arial" w:cs="Arial"/>
        </w:rPr>
        <w:t>O</w:t>
      </w:r>
      <w:r w:rsidRPr="000822BA">
        <w:rPr>
          <w:rFonts w:ascii="Arial" w:hAnsi="Arial" w:cs="Arial"/>
        </w:rPr>
        <w:t xml:space="preserve">) jest organizowany w </w:t>
      </w:r>
      <w:r>
        <w:rPr>
          <w:rFonts w:ascii="Arial" w:hAnsi="Arial" w:cs="Arial"/>
        </w:rPr>
        <w:t xml:space="preserve">XXXV </w:t>
      </w:r>
      <w:r w:rsidR="00C52538">
        <w:rPr>
          <w:rFonts w:ascii="Arial" w:hAnsi="Arial" w:cs="Arial"/>
        </w:rPr>
        <w:t>Liceum Ogólnokształcącym</w:t>
      </w:r>
      <w:r>
        <w:rPr>
          <w:rFonts w:ascii="Arial" w:hAnsi="Arial" w:cs="Arial"/>
        </w:rPr>
        <w:t xml:space="preserve"> z Oddz</w:t>
      </w:r>
      <w:r w:rsidR="00C52538">
        <w:rPr>
          <w:rFonts w:ascii="Arial" w:hAnsi="Arial" w:cs="Arial"/>
        </w:rPr>
        <w:t>iałami</w:t>
      </w:r>
      <w:r>
        <w:rPr>
          <w:rFonts w:ascii="Arial" w:hAnsi="Arial" w:cs="Arial"/>
        </w:rPr>
        <w:t xml:space="preserve"> Dwujęzycznymi im. B. Prusa w Warszawie</w:t>
      </w:r>
      <w:r w:rsidR="00311E7C">
        <w:rPr>
          <w:rFonts w:ascii="Arial" w:hAnsi="Arial" w:cs="Arial"/>
        </w:rPr>
        <w:t>;</w:t>
      </w:r>
    </w:p>
    <w:p w14:paraId="39E9B209" w14:textId="0EF54AF0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 xml:space="preserve">2. W 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BO</w:t>
      </w:r>
      <w:r w:rsidRPr="000822BA">
        <w:rPr>
          <w:rFonts w:ascii="Arial" w:hAnsi="Arial" w:cs="Arial"/>
        </w:rPr>
        <w:t xml:space="preserve"> na realizację zwycięskich projektów jest </w:t>
      </w:r>
      <w:r w:rsidR="00C52538">
        <w:rPr>
          <w:rFonts w:ascii="Arial" w:hAnsi="Arial" w:cs="Arial"/>
        </w:rPr>
        <w:t xml:space="preserve">6000 </w:t>
      </w:r>
      <w:r w:rsidRPr="000822BA">
        <w:rPr>
          <w:rFonts w:ascii="Arial" w:hAnsi="Arial" w:cs="Arial"/>
        </w:rPr>
        <w:t>zł</w:t>
      </w:r>
      <w:r w:rsidRPr="000822BA">
        <w:rPr>
          <w:rFonts w:ascii="Arial" w:hAnsi="Arial" w:cs="Arial"/>
          <w:i/>
          <w:iCs/>
        </w:rPr>
        <w:t xml:space="preserve"> </w:t>
      </w:r>
      <w:r w:rsidRPr="000822BA">
        <w:rPr>
          <w:rFonts w:ascii="Arial" w:hAnsi="Arial" w:cs="Arial"/>
        </w:rPr>
        <w:t xml:space="preserve">pochodzących z </w:t>
      </w:r>
      <w:r w:rsidR="00C52538">
        <w:rPr>
          <w:rFonts w:ascii="Arial" w:hAnsi="Arial" w:cs="Arial"/>
        </w:rPr>
        <w:t>Dzielnicy Praga Południe</w:t>
      </w:r>
      <w:r w:rsidR="00311E7C">
        <w:rPr>
          <w:rFonts w:ascii="Arial" w:hAnsi="Arial" w:cs="Arial"/>
        </w:rPr>
        <w:t>;</w:t>
      </w:r>
    </w:p>
    <w:p w14:paraId="555FE6EC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UBO</w:t>
      </w:r>
      <w:r w:rsidRPr="000822BA">
        <w:rPr>
          <w:rFonts w:ascii="Arial" w:hAnsi="Arial" w:cs="Arial"/>
        </w:rPr>
        <w:t xml:space="preserve"> zarządza </w:t>
      </w:r>
      <w:r>
        <w:rPr>
          <w:rFonts w:ascii="Arial" w:hAnsi="Arial" w:cs="Arial"/>
        </w:rPr>
        <w:t>szkolna komisja ds. UBO</w:t>
      </w:r>
      <w:r w:rsidRPr="000822BA">
        <w:rPr>
          <w:rFonts w:ascii="Arial" w:hAnsi="Arial" w:cs="Arial"/>
        </w:rPr>
        <w:t xml:space="preserve"> złożony z przedstawicieli i przedstawicielek:</w:t>
      </w:r>
    </w:p>
    <w:p w14:paraId="5B2ADBE7" w14:textId="77777777" w:rsidR="00BF1C43" w:rsidRPr="000822BA" w:rsidRDefault="00BF1C43" w:rsidP="00BF1C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</w:rPr>
      </w:pPr>
      <w:r w:rsidRPr="000822BA">
        <w:rPr>
          <w:rFonts w:ascii="Arial" w:hAnsi="Arial" w:cs="Arial"/>
        </w:rPr>
        <w:t>dyrekcji szkoły,</w:t>
      </w:r>
    </w:p>
    <w:p w14:paraId="23EB77B6" w14:textId="672D4268" w:rsidR="00BF1C43" w:rsidRPr="00C52538" w:rsidRDefault="00BF1C43" w:rsidP="00C525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</w:rPr>
      </w:pPr>
      <w:r w:rsidRPr="000822BA">
        <w:rPr>
          <w:rFonts w:ascii="Arial" w:hAnsi="Arial" w:cs="Arial"/>
        </w:rPr>
        <w:t>nauczycieli,</w:t>
      </w:r>
    </w:p>
    <w:p w14:paraId="1B5C4BE6" w14:textId="77777777" w:rsidR="00BF1C43" w:rsidRPr="000822BA" w:rsidRDefault="00BF1C43" w:rsidP="00BF1C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</w:rPr>
      </w:pPr>
      <w:r w:rsidRPr="000822BA">
        <w:rPr>
          <w:rFonts w:ascii="Arial" w:hAnsi="Arial" w:cs="Arial"/>
        </w:rPr>
        <w:t>uczniów,</w:t>
      </w:r>
    </w:p>
    <w:p w14:paraId="630E71A1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 xml:space="preserve">4. Nad pracą </w:t>
      </w:r>
      <w:r>
        <w:rPr>
          <w:rFonts w:ascii="Arial" w:hAnsi="Arial" w:cs="Arial"/>
        </w:rPr>
        <w:t>komisji ds. UBO</w:t>
      </w:r>
      <w:r w:rsidRPr="000822BA">
        <w:rPr>
          <w:rFonts w:ascii="Arial" w:hAnsi="Arial" w:cs="Arial"/>
        </w:rPr>
        <w:t xml:space="preserve"> czuwa koordynator(ka) </w:t>
      </w:r>
      <w:r>
        <w:rPr>
          <w:rFonts w:ascii="Arial" w:hAnsi="Arial" w:cs="Arial"/>
        </w:rPr>
        <w:t>UBO</w:t>
      </w:r>
      <w:r w:rsidRPr="000822BA">
        <w:rPr>
          <w:rFonts w:ascii="Arial" w:hAnsi="Arial" w:cs="Arial"/>
        </w:rPr>
        <w:t>, który również:</w:t>
      </w:r>
    </w:p>
    <w:p w14:paraId="3C2A0A8D" w14:textId="5C828D64" w:rsidR="00BF1C43" w:rsidRPr="000822BA" w:rsidRDefault="00BF1C43" w:rsidP="00BF1C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</w:rPr>
      </w:pPr>
      <w:r w:rsidRPr="000822BA">
        <w:rPr>
          <w:rFonts w:ascii="Arial" w:hAnsi="Arial" w:cs="Arial"/>
        </w:rPr>
        <w:t xml:space="preserve">dba o prawidłowy przebieg </w:t>
      </w:r>
      <w:r w:rsidR="00C52538">
        <w:rPr>
          <w:rFonts w:ascii="Arial" w:hAnsi="Arial" w:cs="Arial"/>
        </w:rPr>
        <w:t>U</w:t>
      </w:r>
      <w:r>
        <w:rPr>
          <w:rFonts w:ascii="Arial" w:hAnsi="Arial" w:cs="Arial"/>
        </w:rPr>
        <w:t>BO</w:t>
      </w:r>
      <w:r w:rsidRPr="000822BA">
        <w:rPr>
          <w:rFonts w:ascii="Arial" w:hAnsi="Arial" w:cs="Arial"/>
        </w:rPr>
        <w:t>,</w:t>
      </w:r>
    </w:p>
    <w:p w14:paraId="3BBD1B20" w14:textId="44992147" w:rsidR="00BF1C43" w:rsidRPr="00C52538" w:rsidRDefault="00BF1C43" w:rsidP="00C525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</w:rPr>
      </w:pPr>
      <w:r w:rsidRPr="000822BA">
        <w:rPr>
          <w:rFonts w:ascii="Arial" w:hAnsi="Arial" w:cs="Arial"/>
        </w:rPr>
        <w:t>wspiera w pisaniu i promowaniu projektów</w:t>
      </w:r>
      <w:r w:rsidR="00311E7C">
        <w:rPr>
          <w:rFonts w:ascii="Arial" w:hAnsi="Arial" w:cs="Arial"/>
        </w:rPr>
        <w:t>;</w:t>
      </w:r>
    </w:p>
    <w:p w14:paraId="1D898395" w14:textId="77777777" w:rsidR="00C52538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 xml:space="preserve">5. W skład </w:t>
      </w:r>
      <w:r>
        <w:rPr>
          <w:rFonts w:ascii="Arial" w:hAnsi="Arial" w:cs="Arial"/>
        </w:rPr>
        <w:t>komisji ds. UBO</w:t>
      </w:r>
      <w:r w:rsidRPr="000822BA">
        <w:rPr>
          <w:rFonts w:ascii="Arial" w:hAnsi="Arial" w:cs="Arial"/>
        </w:rPr>
        <w:t xml:space="preserve"> wchodzą: </w:t>
      </w:r>
    </w:p>
    <w:p w14:paraId="1DB8F06E" w14:textId="050DFD3A" w:rsidR="00C52538" w:rsidRDefault="00C52538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Anna </w:t>
      </w:r>
      <w:proofErr w:type="spellStart"/>
      <w:r>
        <w:rPr>
          <w:rFonts w:ascii="Arial" w:hAnsi="Arial" w:cs="Arial"/>
        </w:rPr>
        <w:t>Naja</w:t>
      </w:r>
      <w:proofErr w:type="spellEnd"/>
      <w:r>
        <w:rPr>
          <w:rFonts w:ascii="Arial" w:hAnsi="Arial" w:cs="Arial"/>
        </w:rPr>
        <w:t xml:space="preserve"> – Dyrektor Szkoły;</w:t>
      </w:r>
    </w:p>
    <w:p w14:paraId="2F19134C" w14:textId="71DC6B5C" w:rsidR="00C52538" w:rsidRDefault="00C52538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Dorota Buta- Pedagog;</w:t>
      </w:r>
    </w:p>
    <w:p w14:paraId="634379C4" w14:textId="30D4D688" w:rsidR="00C52538" w:rsidRDefault="00C52538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Anna Bek – Wicedyrektor / Koordynator projektu;</w:t>
      </w:r>
    </w:p>
    <w:p w14:paraId="07C85A47" w14:textId="536C0125" w:rsidR="00C52538" w:rsidRDefault="00C52538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Aleksandra Konopka – uczeń;</w:t>
      </w:r>
    </w:p>
    <w:p w14:paraId="297E9C9C" w14:textId="798E169B" w:rsidR="00C52538" w:rsidRDefault="00C52538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Ignacy Szostak – uczeń</w:t>
      </w:r>
      <w:r w:rsidR="00311E7C">
        <w:rPr>
          <w:rFonts w:ascii="Arial" w:hAnsi="Arial" w:cs="Arial"/>
        </w:rPr>
        <w:t>;</w:t>
      </w:r>
    </w:p>
    <w:p w14:paraId="6DB3C5D7" w14:textId="77777777" w:rsidR="00C52538" w:rsidRDefault="00C52538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</w:p>
    <w:p w14:paraId="391B4325" w14:textId="15827011" w:rsidR="00BF1C43" w:rsidRPr="000822BA" w:rsidRDefault="00BF1C43" w:rsidP="00BF1C43">
      <w:pPr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>UBO</w:t>
      </w:r>
      <w:r w:rsidRPr="000822BA">
        <w:rPr>
          <w:rFonts w:ascii="Arial" w:hAnsi="Arial" w:cs="Arial"/>
        </w:rPr>
        <w:t xml:space="preserve"> przebiega zgodnie z harmonogramem, który znajduje się w załączniku nr 1</w:t>
      </w:r>
      <w:r w:rsidR="00311E7C">
        <w:rPr>
          <w:rFonts w:ascii="Arial" w:hAnsi="Arial" w:cs="Arial"/>
        </w:rPr>
        <w:t>;</w:t>
      </w:r>
    </w:p>
    <w:p w14:paraId="65EBAABF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</w:p>
    <w:p w14:paraId="1D024618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 w:rsidRPr="000822BA">
        <w:rPr>
          <w:rFonts w:ascii="Arial" w:hAnsi="Arial" w:cs="Arial"/>
        </w:rPr>
        <w:t>PISANIE I SKŁADANIE PROJEKTÓW</w:t>
      </w:r>
    </w:p>
    <w:p w14:paraId="7B47BEFD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1. Można składać następujące typy projektów:</w:t>
      </w:r>
    </w:p>
    <w:p w14:paraId="0A76D990" w14:textId="77777777" w:rsidR="00BF1C43" w:rsidRPr="000822BA" w:rsidRDefault="00BF1C43" w:rsidP="00BF1C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</w:rPr>
      </w:pPr>
      <w:r w:rsidRPr="000822BA">
        <w:rPr>
          <w:rFonts w:ascii="Arial" w:hAnsi="Arial" w:cs="Arial"/>
        </w:rPr>
        <w:t>inwestycje (np. remonty, prace ogrodowe),</w:t>
      </w:r>
    </w:p>
    <w:p w14:paraId="0C85214A" w14:textId="77777777" w:rsidR="00BF1C43" w:rsidRPr="000822BA" w:rsidRDefault="00BF1C43" w:rsidP="00BF1C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</w:rPr>
      </w:pPr>
      <w:r w:rsidRPr="000822BA">
        <w:rPr>
          <w:rFonts w:ascii="Arial" w:hAnsi="Arial" w:cs="Arial"/>
        </w:rPr>
        <w:t>zakupy (np. wyposażenie klas),</w:t>
      </w:r>
    </w:p>
    <w:p w14:paraId="6A5ABB4B" w14:textId="77091E76" w:rsidR="00BF1C43" w:rsidRPr="000822BA" w:rsidRDefault="00BF1C43" w:rsidP="00BF1C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</w:rPr>
      </w:pPr>
      <w:r w:rsidRPr="000822BA">
        <w:rPr>
          <w:rFonts w:ascii="Arial" w:hAnsi="Arial" w:cs="Arial"/>
        </w:rPr>
        <w:t>wydarzenia (np. impreza, dodatkowe zajęcia)</w:t>
      </w:r>
      <w:r w:rsidR="00311E7C">
        <w:rPr>
          <w:rFonts w:ascii="Arial" w:hAnsi="Arial" w:cs="Arial"/>
        </w:rPr>
        <w:t>;</w:t>
      </w:r>
    </w:p>
    <w:p w14:paraId="35D01AEB" w14:textId="14D7183A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2. Projekty muszą być zgodne z prawem i statutowymi zadaniami szkoły oraz nie mogą naruszać planów szkoły</w:t>
      </w:r>
      <w:r w:rsidR="00311E7C">
        <w:rPr>
          <w:rFonts w:ascii="Arial" w:hAnsi="Arial" w:cs="Arial"/>
        </w:rPr>
        <w:t>;</w:t>
      </w:r>
    </w:p>
    <w:p w14:paraId="63888FC0" w14:textId="2F142725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3. Projekty muszą / nie muszą być zlokalizowane na terenie należącym do szkoły</w:t>
      </w:r>
      <w:r w:rsidR="00311E7C">
        <w:rPr>
          <w:rFonts w:ascii="Arial" w:hAnsi="Arial" w:cs="Arial"/>
        </w:rPr>
        <w:t>;</w:t>
      </w:r>
    </w:p>
    <w:p w14:paraId="08FFA267" w14:textId="1D1CC36D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lastRenderedPageBreak/>
        <w:t>4. Projekty muszą obejmować całość kosztów związanych z ich realizacją</w:t>
      </w:r>
      <w:r w:rsidR="00311E7C">
        <w:rPr>
          <w:rFonts w:ascii="Arial" w:hAnsi="Arial" w:cs="Arial"/>
        </w:rPr>
        <w:t>;</w:t>
      </w:r>
    </w:p>
    <w:p w14:paraId="5206013D" w14:textId="5886AA2F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5. Projekty muszą być możliwe do realizacji do</w:t>
      </w:r>
      <w:r w:rsidR="00FB2DAD">
        <w:rPr>
          <w:rFonts w:ascii="Arial" w:hAnsi="Arial" w:cs="Arial"/>
        </w:rPr>
        <w:t xml:space="preserve"> 31 sierpnia 2025</w:t>
      </w:r>
      <w:r w:rsidR="00311E7C">
        <w:rPr>
          <w:rFonts w:ascii="Arial" w:hAnsi="Arial" w:cs="Arial"/>
        </w:rPr>
        <w:t>;</w:t>
      </w:r>
    </w:p>
    <w:p w14:paraId="4B6A675D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6. Efekty projektów muszą być ogólnodostępne, czyli:</w:t>
      </w:r>
    </w:p>
    <w:p w14:paraId="4C0C2B55" w14:textId="77777777" w:rsidR="00BF1C43" w:rsidRPr="000822BA" w:rsidRDefault="00BF1C43" w:rsidP="00BF1C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</w:rPr>
      </w:pPr>
      <w:r w:rsidRPr="000822BA">
        <w:rPr>
          <w:rFonts w:ascii="Arial" w:hAnsi="Arial" w:cs="Arial"/>
        </w:rPr>
        <w:t>powinna móc z nich korzystać cała społeczność szkolna,</w:t>
      </w:r>
    </w:p>
    <w:p w14:paraId="09E73FD6" w14:textId="77777777" w:rsidR="00BF1C43" w:rsidRPr="000822BA" w:rsidRDefault="00BF1C43" w:rsidP="00BF1C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</w:rPr>
      </w:pPr>
      <w:r w:rsidRPr="000822BA">
        <w:rPr>
          <w:rFonts w:ascii="Arial" w:hAnsi="Arial" w:cs="Arial"/>
        </w:rPr>
        <w:t>powinny być dostępne dla uczniów co najmniej jednego etapu edukacyjnego,</w:t>
      </w:r>
    </w:p>
    <w:p w14:paraId="0788B40F" w14:textId="2C564474" w:rsidR="00BF1C43" w:rsidRPr="000822BA" w:rsidRDefault="00BF1C43" w:rsidP="00BF1C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</w:rPr>
      </w:pPr>
      <w:r w:rsidRPr="000822BA">
        <w:rPr>
          <w:rFonts w:ascii="Arial" w:hAnsi="Arial" w:cs="Arial"/>
        </w:rPr>
        <w:t>powinny być dostępne dla użytkowników co najmniej jednego budynku należącego do szkoły</w:t>
      </w:r>
      <w:r w:rsidR="00311E7C">
        <w:rPr>
          <w:rFonts w:ascii="Arial" w:hAnsi="Arial" w:cs="Arial"/>
        </w:rPr>
        <w:t>;</w:t>
      </w:r>
    </w:p>
    <w:p w14:paraId="45BC83A5" w14:textId="298F7385" w:rsidR="00BF1C43" w:rsidRPr="00FB2DAD" w:rsidRDefault="00FB2DAD" w:rsidP="00FB2DA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F1C43" w:rsidRPr="000822BA">
        <w:rPr>
          <w:rFonts w:ascii="Arial" w:hAnsi="Arial" w:cs="Arial"/>
        </w:rPr>
        <w:t>. Projekty składać mogą</w:t>
      </w:r>
      <w:r>
        <w:rPr>
          <w:rFonts w:ascii="Arial" w:hAnsi="Arial" w:cs="Arial"/>
        </w:rPr>
        <w:t xml:space="preserve"> </w:t>
      </w:r>
      <w:r w:rsidR="00BF1C43" w:rsidRPr="00FB2DAD">
        <w:rPr>
          <w:rFonts w:ascii="Arial" w:hAnsi="Arial" w:cs="Arial"/>
        </w:rPr>
        <w:t>uczniowie i uczennice</w:t>
      </w:r>
      <w:r w:rsidR="00311E7C">
        <w:rPr>
          <w:rFonts w:ascii="Arial" w:hAnsi="Arial" w:cs="Arial"/>
        </w:rPr>
        <w:t>;</w:t>
      </w:r>
    </w:p>
    <w:p w14:paraId="6C1334E5" w14:textId="25D2B5A4" w:rsidR="00BF1C43" w:rsidRPr="000822BA" w:rsidRDefault="00FB2DAD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F1C43" w:rsidRPr="000822BA">
        <w:rPr>
          <w:rFonts w:ascii="Arial" w:hAnsi="Arial" w:cs="Arial"/>
        </w:rPr>
        <w:t xml:space="preserve">. Członkowie </w:t>
      </w:r>
      <w:r w:rsidR="00BF1C43">
        <w:rPr>
          <w:rFonts w:ascii="Arial" w:hAnsi="Arial" w:cs="Arial"/>
        </w:rPr>
        <w:t>komisji ds. UBO</w:t>
      </w:r>
      <w:r w:rsidR="00BF1C43" w:rsidRPr="000822BA">
        <w:rPr>
          <w:rFonts w:ascii="Arial" w:hAnsi="Arial" w:cs="Arial"/>
        </w:rPr>
        <w:t xml:space="preserve"> nie mogą składać projektów</w:t>
      </w:r>
      <w:r w:rsidR="00311E7C">
        <w:rPr>
          <w:rFonts w:ascii="Arial" w:hAnsi="Arial" w:cs="Arial"/>
        </w:rPr>
        <w:t>;</w:t>
      </w:r>
    </w:p>
    <w:p w14:paraId="4C127CC0" w14:textId="5248184D" w:rsidR="00BF1C43" w:rsidRPr="00FB2DAD" w:rsidRDefault="00FB2DAD" w:rsidP="00FB2DA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F1C43" w:rsidRPr="000822BA">
        <w:rPr>
          <w:rFonts w:ascii="Arial" w:hAnsi="Arial" w:cs="Arial"/>
        </w:rPr>
        <w:t>. Projekty można składać</w:t>
      </w:r>
      <w:r>
        <w:rPr>
          <w:rFonts w:ascii="Arial" w:hAnsi="Arial" w:cs="Arial"/>
        </w:rPr>
        <w:t xml:space="preserve"> </w:t>
      </w:r>
      <w:r w:rsidR="00BF1C43" w:rsidRPr="00FB2DAD">
        <w:rPr>
          <w:rFonts w:ascii="Arial" w:hAnsi="Arial" w:cs="Arial"/>
        </w:rPr>
        <w:t>pojedynczo</w:t>
      </w:r>
      <w:r>
        <w:rPr>
          <w:rFonts w:ascii="Arial" w:hAnsi="Arial" w:cs="Arial"/>
        </w:rPr>
        <w:t xml:space="preserve"> lub</w:t>
      </w:r>
      <w:r w:rsidRPr="00FB2DAD">
        <w:rPr>
          <w:rFonts w:ascii="Arial" w:hAnsi="Arial" w:cs="Arial"/>
        </w:rPr>
        <w:t xml:space="preserve"> </w:t>
      </w:r>
      <w:r w:rsidR="00BF1C43" w:rsidRPr="00FB2DAD">
        <w:rPr>
          <w:rFonts w:ascii="Arial" w:hAnsi="Arial" w:cs="Arial"/>
        </w:rPr>
        <w:t>grupowo</w:t>
      </w:r>
      <w:r w:rsidR="00311E7C">
        <w:rPr>
          <w:rFonts w:ascii="Arial" w:hAnsi="Arial" w:cs="Arial"/>
        </w:rPr>
        <w:t>;</w:t>
      </w:r>
    </w:p>
    <w:p w14:paraId="0BAF08BD" w14:textId="508AEF86" w:rsidR="00BF1C43" w:rsidRPr="00FB2DAD" w:rsidRDefault="00BF1C43" w:rsidP="00FB2DA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11. Jedna osoba / grupa może zgłosić</w:t>
      </w:r>
      <w:r w:rsidR="00FB2DAD">
        <w:rPr>
          <w:rFonts w:ascii="Arial" w:hAnsi="Arial" w:cs="Arial"/>
        </w:rPr>
        <w:t xml:space="preserve"> </w:t>
      </w:r>
      <w:r w:rsidRPr="00FB2DAD">
        <w:rPr>
          <w:rFonts w:ascii="Arial" w:hAnsi="Arial" w:cs="Arial"/>
        </w:rPr>
        <w:t>jeden projekt</w:t>
      </w:r>
      <w:r w:rsidR="00311E7C">
        <w:rPr>
          <w:rFonts w:ascii="Arial" w:hAnsi="Arial" w:cs="Arial"/>
        </w:rPr>
        <w:t>;</w:t>
      </w:r>
    </w:p>
    <w:p w14:paraId="040A19EC" w14:textId="7AC2D3AC" w:rsidR="00BF1C43" w:rsidRPr="00FB2DAD" w:rsidRDefault="00BF1C43" w:rsidP="00FB2DA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 xml:space="preserve">12. Do projektu trzeba dołączyć listę poparcia, osobiście podpisaną przez co najmniej </w:t>
      </w:r>
      <w:r w:rsidR="00FB2DAD">
        <w:rPr>
          <w:rFonts w:ascii="Arial" w:hAnsi="Arial" w:cs="Arial"/>
        </w:rPr>
        <w:t>10</w:t>
      </w:r>
      <w:r w:rsidRPr="000822BA">
        <w:rPr>
          <w:rFonts w:ascii="Arial" w:hAnsi="Arial" w:cs="Arial"/>
          <w:i/>
          <w:iCs/>
        </w:rPr>
        <w:t xml:space="preserve"> </w:t>
      </w:r>
      <w:r w:rsidRPr="000822BA">
        <w:rPr>
          <w:rFonts w:ascii="Arial" w:hAnsi="Arial" w:cs="Arial"/>
        </w:rPr>
        <w:t>osób spośród</w:t>
      </w:r>
      <w:r w:rsidR="00FB2DAD">
        <w:rPr>
          <w:rFonts w:ascii="Arial" w:hAnsi="Arial" w:cs="Arial"/>
        </w:rPr>
        <w:t xml:space="preserve"> </w:t>
      </w:r>
      <w:r w:rsidRPr="00FB2DAD">
        <w:rPr>
          <w:rFonts w:ascii="Arial" w:hAnsi="Arial" w:cs="Arial"/>
        </w:rPr>
        <w:t>uczniów i uczennic</w:t>
      </w:r>
      <w:r w:rsidR="00311E7C">
        <w:rPr>
          <w:rFonts w:ascii="Arial" w:hAnsi="Arial" w:cs="Arial"/>
        </w:rPr>
        <w:t>;</w:t>
      </w:r>
    </w:p>
    <w:p w14:paraId="6296B844" w14:textId="60DB399D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13. Na liście poparcia nie mogą podpisać się osoby składające dany projekt</w:t>
      </w:r>
      <w:r w:rsidR="00311E7C">
        <w:rPr>
          <w:rFonts w:ascii="Arial" w:hAnsi="Arial" w:cs="Arial"/>
        </w:rPr>
        <w:t>;</w:t>
      </w:r>
    </w:p>
    <w:p w14:paraId="06BDB3B2" w14:textId="49CBA4B1" w:rsidR="00BF1C43" w:rsidRPr="00FB2DAD" w:rsidRDefault="00BF1C43" w:rsidP="00FB2DA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14. Jedna osoba może poprzeć</w:t>
      </w:r>
      <w:r w:rsidR="00FB2DAD">
        <w:rPr>
          <w:rFonts w:ascii="Arial" w:hAnsi="Arial" w:cs="Arial"/>
        </w:rPr>
        <w:t xml:space="preserve"> </w:t>
      </w:r>
      <w:r w:rsidRPr="00FB2DAD">
        <w:rPr>
          <w:rFonts w:ascii="Arial" w:hAnsi="Arial" w:cs="Arial"/>
        </w:rPr>
        <w:t>dowolną liczbę projektów</w:t>
      </w:r>
      <w:r w:rsidR="00311E7C">
        <w:rPr>
          <w:rFonts w:ascii="Arial" w:hAnsi="Arial" w:cs="Arial"/>
        </w:rPr>
        <w:t>;</w:t>
      </w:r>
    </w:p>
    <w:p w14:paraId="76C03B40" w14:textId="789D17F5" w:rsidR="00BF1C43" w:rsidRPr="00FB2DAD" w:rsidRDefault="00BF1C43" w:rsidP="00FB2DA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15. Projekty należy składać</w:t>
      </w:r>
      <w:r w:rsidR="00FB2DAD">
        <w:rPr>
          <w:rFonts w:ascii="Arial" w:hAnsi="Arial" w:cs="Arial"/>
        </w:rPr>
        <w:t xml:space="preserve"> w gabinecie nr. 117, </w:t>
      </w:r>
      <w:r w:rsidRPr="00FB2DAD">
        <w:rPr>
          <w:rFonts w:ascii="Arial" w:hAnsi="Arial" w:cs="Arial"/>
        </w:rPr>
        <w:t xml:space="preserve">w wersji papierowej na wzorze, który znajduje się w załączniku nr 2, dostępnym w </w:t>
      </w:r>
      <w:r w:rsidR="00FB2DAD" w:rsidRPr="00FB2DAD">
        <w:rPr>
          <w:rFonts w:ascii="Arial" w:hAnsi="Arial" w:cs="Arial"/>
        </w:rPr>
        <w:t>strefie ciszy</w:t>
      </w:r>
      <w:r w:rsidR="00311E7C">
        <w:rPr>
          <w:rFonts w:ascii="Arial" w:hAnsi="Arial" w:cs="Arial"/>
        </w:rPr>
        <w:t>;</w:t>
      </w:r>
    </w:p>
    <w:p w14:paraId="47ADF31F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</w:p>
    <w:p w14:paraId="7754C340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 w:rsidRPr="000822BA">
        <w:rPr>
          <w:rFonts w:ascii="Arial" w:hAnsi="Arial" w:cs="Arial"/>
        </w:rPr>
        <w:t>WERYFIKACJA PROJEKTÓW</w:t>
      </w:r>
    </w:p>
    <w:p w14:paraId="09D36A09" w14:textId="34276700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 xml:space="preserve">1. Projekty weryfikują członkowie </w:t>
      </w:r>
      <w:r>
        <w:rPr>
          <w:rFonts w:ascii="Arial" w:hAnsi="Arial" w:cs="Arial"/>
        </w:rPr>
        <w:t>komisji ds. UBO</w:t>
      </w:r>
      <w:r w:rsidRPr="000822BA">
        <w:rPr>
          <w:rFonts w:ascii="Arial" w:hAnsi="Arial" w:cs="Arial"/>
        </w:rPr>
        <w:t xml:space="preserve"> i inne osoby przez nich wyznaczone</w:t>
      </w:r>
      <w:r w:rsidR="00311E7C">
        <w:rPr>
          <w:rFonts w:ascii="Arial" w:hAnsi="Arial" w:cs="Arial"/>
        </w:rPr>
        <w:t>;</w:t>
      </w:r>
    </w:p>
    <w:p w14:paraId="0E979172" w14:textId="36068BF3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2. Projekty są sprawdzane pod kątem poprawności i zgodności z regulaminem, a także trafności oszacowania kosztów ujętych w projekcie</w:t>
      </w:r>
      <w:r w:rsidR="00311E7C">
        <w:rPr>
          <w:rFonts w:ascii="Arial" w:hAnsi="Arial" w:cs="Arial"/>
        </w:rPr>
        <w:t>;</w:t>
      </w:r>
    </w:p>
    <w:p w14:paraId="67B38267" w14:textId="3D02B36A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 xml:space="preserve">3. Jeśli projekt zawiera niejasności, błędy lub braki uniemożliwiające jego realizację, członkowie </w:t>
      </w:r>
      <w:r>
        <w:rPr>
          <w:rFonts w:ascii="Arial" w:hAnsi="Arial" w:cs="Arial"/>
        </w:rPr>
        <w:t>komisji ds. UBO</w:t>
      </w:r>
      <w:r w:rsidRPr="000822BA">
        <w:rPr>
          <w:rFonts w:ascii="Arial" w:hAnsi="Arial" w:cs="Arial"/>
        </w:rPr>
        <w:t xml:space="preserve"> zwracają go do poprawy, dając wskazówkę, co należy zmienić</w:t>
      </w:r>
      <w:r w:rsidR="00311E7C">
        <w:rPr>
          <w:rFonts w:ascii="Arial" w:hAnsi="Arial" w:cs="Arial"/>
        </w:rPr>
        <w:t>;</w:t>
      </w:r>
    </w:p>
    <w:p w14:paraId="6C9E87E6" w14:textId="274B4673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 xml:space="preserve">4. Jeśli projekty ze sobą kolidują, bo dotyczą podobnej sprawy lub miejsca, członkowie </w:t>
      </w:r>
      <w:r>
        <w:rPr>
          <w:rFonts w:ascii="Arial" w:hAnsi="Arial" w:cs="Arial"/>
        </w:rPr>
        <w:t>komisji ds. UBO</w:t>
      </w:r>
      <w:r w:rsidRPr="000822BA">
        <w:rPr>
          <w:rFonts w:ascii="Arial" w:hAnsi="Arial" w:cs="Arial"/>
        </w:rPr>
        <w:t xml:space="preserve"> zwracają je autorom, dając wskazówkę, co można zrobić, by uniknąć kolizji (np. napisać wspólnie jeden projekt lub zmienić miejsce realizacji)</w:t>
      </w:r>
      <w:r w:rsidR="00311E7C">
        <w:rPr>
          <w:rFonts w:ascii="Arial" w:hAnsi="Arial" w:cs="Arial"/>
        </w:rPr>
        <w:t>;</w:t>
      </w:r>
    </w:p>
    <w:p w14:paraId="18D084A2" w14:textId="118B067F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5. Czas na poprawę projektu wynosi</w:t>
      </w:r>
      <w:r w:rsidR="00852789">
        <w:rPr>
          <w:rFonts w:ascii="Arial" w:hAnsi="Arial" w:cs="Arial"/>
        </w:rPr>
        <w:t xml:space="preserve"> 7</w:t>
      </w:r>
      <w:r w:rsidRPr="000822BA">
        <w:rPr>
          <w:rFonts w:ascii="Arial" w:hAnsi="Arial" w:cs="Arial"/>
        </w:rPr>
        <w:t xml:space="preserve"> dni. Niepoprawione projekty nie są dalej rozpatrywane</w:t>
      </w:r>
      <w:r w:rsidR="00311E7C">
        <w:rPr>
          <w:rFonts w:ascii="Arial" w:hAnsi="Arial" w:cs="Arial"/>
        </w:rPr>
        <w:t>;</w:t>
      </w:r>
    </w:p>
    <w:p w14:paraId="127CFAEB" w14:textId="12A373F0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6. Projekty, które zawierają treści powszechnie uznawane za obraźliwe, które dyskryminują osobę lub grupę lub mogą być odebrane jako społecznie naganne, nie są rozpatrywane</w:t>
      </w:r>
      <w:r w:rsidR="00311E7C">
        <w:rPr>
          <w:rFonts w:ascii="Arial" w:hAnsi="Arial" w:cs="Arial"/>
        </w:rPr>
        <w:t>;</w:t>
      </w:r>
    </w:p>
    <w:p w14:paraId="5FB2C876" w14:textId="51F8A529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 xml:space="preserve">7. Wyniki weryfikacji, w tym przede wszystkim listę dopuszczonych do etapu wyboru, zatwierdza </w:t>
      </w:r>
      <w:r>
        <w:rPr>
          <w:rFonts w:ascii="Arial" w:hAnsi="Arial" w:cs="Arial"/>
        </w:rPr>
        <w:t>komisja ds. UBO</w:t>
      </w:r>
      <w:r w:rsidRPr="000822BA">
        <w:rPr>
          <w:rFonts w:ascii="Arial" w:hAnsi="Arial" w:cs="Arial"/>
        </w:rPr>
        <w:t xml:space="preserve">. Koordynator(ka) </w:t>
      </w:r>
      <w:r>
        <w:rPr>
          <w:rFonts w:ascii="Arial" w:hAnsi="Arial" w:cs="Arial"/>
        </w:rPr>
        <w:t>UBO</w:t>
      </w:r>
      <w:r w:rsidRPr="000822BA">
        <w:rPr>
          <w:rFonts w:ascii="Arial" w:hAnsi="Arial" w:cs="Arial"/>
        </w:rPr>
        <w:t xml:space="preserve"> przekazuje je autorom projektów, a następnie publikuje </w:t>
      </w:r>
      <w:r w:rsidR="00852789">
        <w:rPr>
          <w:rFonts w:ascii="Arial" w:hAnsi="Arial" w:cs="Arial"/>
        </w:rPr>
        <w:t>poprz</w:t>
      </w:r>
      <w:r w:rsidR="0010714A">
        <w:rPr>
          <w:rFonts w:ascii="Arial" w:hAnsi="Arial" w:cs="Arial"/>
        </w:rPr>
        <w:t xml:space="preserve">ez dziennik elektroniczny </w:t>
      </w:r>
      <w:proofErr w:type="spellStart"/>
      <w:r w:rsidR="0010714A">
        <w:rPr>
          <w:rFonts w:ascii="Arial" w:hAnsi="Arial" w:cs="Arial"/>
        </w:rPr>
        <w:t>Librus</w:t>
      </w:r>
      <w:proofErr w:type="spellEnd"/>
      <w:r w:rsidR="0010714A">
        <w:rPr>
          <w:rFonts w:ascii="Arial" w:hAnsi="Arial" w:cs="Arial"/>
        </w:rPr>
        <w:t>,  na stronie szkoły</w:t>
      </w:r>
      <w:r w:rsidRPr="000822BA">
        <w:rPr>
          <w:rFonts w:ascii="Arial" w:hAnsi="Arial" w:cs="Arial"/>
          <w:i/>
          <w:iCs/>
        </w:rPr>
        <w:t xml:space="preserve"> </w:t>
      </w:r>
      <w:r w:rsidRPr="000822BA">
        <w:rPr>
          <w:rFonts w:ascii="Arial" w:hAnsi="Arial" w:cs="Arial"/>
        </w:rPr>
        <w:t>listę losowo ułożonych projektów dopuszczonych do etapu wyboru oraz projektów odrzuconych wraz z uzasadnieniem odrzucenia</w:t>
      </w:r>
      <w:r w:rsidR="00311E7C">
        <w:rPr>
          <w:rFonts w:ascii="Arial" w:hAnsi="Arial" w:cs="Arial"/>
        </w:rPr>
        <w:t>;</w:t>
      </w:r>
    </w:p>
    <w:p w14:paraId="68C12E75" w14:textId="4BB3F222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lastRenderedPageBreak/>
        <w:t xml:space="preserve">8. Autorzy odrzuconych projektów mają prawo do odwołania od wyników weryfikacji </w:t>
      </w:r>
      <w:r>
        <w:rPr>
          <w:rFonts w:ascii="Arial" w:hAnsi="Arial" w:cs="Arial"/>
        </w:rPr>
        <w:t>komisji ds. UBO</w:t>
      </w:r>
      <w:r w:rsidRPr="000822BA">
        <w:rPr>
          <w:rFonts w:ascii="Arial" w:hAnsi="Arial" w:cs="Arial"/>
        </w:rPr>
        <w:t xml:space="preserve"> w ciągu </w:t>
      </w:r>
      <w:r w:rsidR="000F6CC5">
        <w:rPr>
          <w:rFonts w:ascii="Arial" w:hAnsi="Arial" w:cs="Arial"/>
        </w:rPr>
        <w:t>3</w:t>
      </w:r>
      <w:r w:rsidRPr="000822BA">
        <w:rPr>
          <w:rFonts w:ascii="Arial" w:hAnsi="Arial" w:cs="Arial"/>
        </w:rPr>
        <w:t xml:space="preserve"> dni</w:t>
      </w:r>
      <w:r w:rsidRPr="000822BA">
        <w:rPr>
          <w:rFonts w:ascii="Arial" w:hAnsi="Arial" w:cs="Arial"/>
          <w:i/>
          <w:iCs/>
        </w:rPr>
        <w:t xml:space="preserve"> </w:t>
      </w:r>
      <w:r w:rsidRPr="000822BA">
        <w:rPr>
          <w:rFonts w:ascii="Arial" w:hAnsi="Arial" w:cs="Arial"/>
        </w:rPr>
        <w:t>od dnia ich opublikowania. Ponownej weryfikacji projektu dokonuje</w:t>
      </w:r>
      <w:r w:rsidR="000E55DC">
        <w:rPr>
          <w:rFonts w:ascii="Arial" w:hAnsi="Arial" w:cs="Arial"/>
        </w:rPr>
        <w:t xml:space="preserve"> Koordynator projektu</w:t>
      </w:r>
      <w:r w:rsidRPr="000822BA">
        <w:rPr>
          <w:rFonts w:ascii="Arial" w:hAnsi="Arial" w:cs="Arial"/>
          <w:i/>
          <w:iCs/>
        </w:rPr>
        <w:t xml:space="preserve">. </w:t>
      </w:r>
      <w:r w:rsidRPr="000822BA">
        <w:rPr>
          <w:rFonts w:ascii="Arial" w:hAnsi="Arial" w:cs="Arial"/>
        </w:rPr>
        <w:t>Od tej weryfikacji nie ma już odwołania</w:t>
      </w:r>
      <w:r w:rsidR="00311E7C">
        <w:rPr>
          <w:rFonts w:ascii="Arial" w:hAnsi="Arial" w:cs="Arial"/>
        </w:rPr>
        <w:t>;</w:t>
      </w:r>
    </w:p>
    <w:p w14:paraId="5620254E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</w:p>
    <w:p w14:paraId="2A440345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 w:rsidRPr="000822BA">
        <w:rPr>
          <w:rFonts w:ascii="Arial" w:hAnsi="Arial" w:cs="Arial"/>
        </w:rPr>
        <w:t>PROMOCJA PROJEKTÓW</w:t>
      </w:r>
    </w:p>
    <w:p w14:paraId="0E3E310E" w14:textId="7235F872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1. Projekty, które przeszły do etapu wyboru, można promować wśród społeczności szkolnej, np. za pomocą plakatów i ulotek, a także podczas zorganizowanych w tym celu apeli szkolnych</w:t>
      </w:r>
      <w:r w:rsidR="00311E7C">
        <w:rPr>
          <w:rFonts w:ascii="Arial" w:hAnsi="Arial" w:cs="Arial"/>
        </w:rPr>
        <w:t>;</w:t>
      </w:r>
    </w:p>
    <w:p w14:paraId="02ECA867" w14:textId="44841959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Komisja ds. UBO</w:t>
      </w:r>
      <w:r w:rsidRPr="000822BA">
        <w:rPr>
          <w:rFonts w:ascii="Arial" w:hAnsi="Arial" w:cs="Arial"/>
        </w:rPr>
        <w:t xml:space="preserve"> wskazuje miejsca na terenie szkoły, w których można wieszać plakaty i zostawiać ulotki</w:t>
      </w:r>
      <w:r w:rsidR="00311E7C">
        <w:rPr>
          <w:rFonts w:ascii="Arial" w:hAnsi="Arial" w:cs="Arial"/>
        </w:rPr>
        <w:t>;</w:t>
      </w:r>
      <w:r w:rsidR="007B60D3">
        <w:rPr>
          <w:rFonts w:ascii="Arial" w:hAnsi="Arial" w:cs="Arial"/>
        </w:rPr>
        <w:t xml:space="preserve"> </w:t>
      </w:r>
    </w:p>
    <w:p w14:paraId="4C052161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</w:p>
    <w:p w14:paraId="7BDE5549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 w:rsidRPr="000822BA">
        <w:rPr>
          <w:rFonts w:ascii="Arial" w:hAnsi="Arial" w:cs="Arial"/>
        </w:rPr>
        <w:t>WYBÓR PROJEKTÓW</w:t>
      </w:r>
    </w:p>
    <w:p w14:paraId="531FA8B1" w14:textId="207C926D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1. Wybór projektów odbywa się w drodze głosowania</w:t>
      </w:r>
      <w:r w:rsidR="00D97142">
        <w:rPr>
          <w:rFonts w:ascii="Arial" w:hAnsi="Arial" w:cs="Arial"/>
        </w:rPr>
        <w:t>;</w:t>
      </w:r>
    </w:p>
    <w:p w14:paraId="4E5A3E08" w14:textId="2C1D2AFB" w:rsidR="00BF1C43" w:rsidRPr="00B913D1" w:rsidRDefault="00BF1C43" w:rsidP="00B913D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2. Głosować mogą</w:t>
      </w:r>
      <w:r w:rsidR="00B913D1">
        <w:rPr>
          <w:rFonts w:ascii="Arial" w:hAnsi="Arial" w:cs="Arial"/>
        </w:rPr>
        <w:t xml:space="preserve"> tylko </w:t>
      </w:r>
      <w:r w:rsidRPr="00B913D1">
        <w:rPr>
          <w:rFonts w:ascii="Arial" w:hAnsi="Arial" w:cs="Arial"/>
        </w:rPr>
        <w:t>uczniowie i uczennice</w:t>
      </w:r>
      <w:r w:rsidR="00D97142">
        <w:rPr>
          <w:rFonts w:ascii="Arial" w:hAnsi="Arial" w:cs="Arial"/>
        </w:rPr>
        <w:t>;</w:t>
      </w:r>
    </w:p>
    <w:p w14:paraId="6A95B311" w14:textId="78236D4F" w:rsidR="00BF1C43" w:rsidRPr="00940C30" w:rsidRDefault="00BF1C43" w:rsidP="00940C30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3. Można głosować</w:t>
      </w:r>
      <w:r w:rsidR="00940C30">
        <w:rPr>
          <w:rFonts w:ascii="Arial" w:hAnsi="Arial" w:cs="Arial"/>
        </w:rPr>
        <w:t xml:space="preserve"> tylko </w:t>
      </w:r>
      <w:r w:rsidRPr="00940C30">
        <w:rPr>
          <w:rFonts w:ascii="Arial" w:hAnsi="Arial" w:cs="Arial"/>
        </w:rPr>
        <w:t>na jeden projekt</w:t>
      </w:r>
      <w:r w:rsidR="00D97142">
        <w:rPr>
          <w:rFonts w:ascii="Arial" w:hAnsi="Arial" w:cs="Arial"/>
        </w:rPr>
        <w:t>;</w:t>
      </w:r>
    </w:p>
    <w:p w14:paraId="1D06996A" w14:textId="3F3DF3D3" w:rsidR="00BF1C43" w:rsidRPr="00D97142" w:rsidRDefault="00BF1C43" w:rsidP="00D97142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4. Głosowanie odbywa się za pomocą</w:t>
      </w:r>
      <w:r w:rsidR="00940C30">
        <w:rPr>
          <w:rFonts w:ascii="Arial" w:hAnsi="Arial" w:cs="Arial"/>
        </w:rPr>
        <w:t xml:space="preserve"> </w:t>
      </w:r>
      <w:r w:rsidRPr="00940C30">
        <w:rPr>
          <w:rFonts w:ascii="Arial" w:hAnsi="Arial" w:cs="Arial"/>
        </w:rPr>
        <w:t>karty papierowej w systemie z urną</w:t>
      </w:r>
      <w:r w:rsidR="00D97142">
        <w:rPr>
          <w:rFonts w:ascii="Arial" w:hAnsi="Arial" w:cs="Arial"/>
        </w:rPr>
        <w:t>;</w:t>
      </w:r>
    </w:p>
    <w:p w14:paraId="5300C4F7" w14:textId="70FDC5C4" w:rsidR="00BF1C43" w:rsidRPr="00D97142" w:rsidRDefault="00BF1C43" w:rsidP="00D97142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5. Głosowanie jest</w:t>
      </w:r>
      <w:r w:rsidR="00D97142">
        <w:rPr>
          <w:rFonts w:ascii="Arial" w:hAnsi="Arial" w:cs="Arial"/>
        </w:rPr>
        <w:t xml:space="preserve"> </w:t>
      </w:r>
      <w:r w:rsidRPr="00D97142">
        <w:rPr>
          <w:rFonts w:ascii="Arial" w:hAnsi="Arial" w:cs="Arial"/>
        </w:rPr>
        <w:t>tajne</w:t>
      </w:r>
      <w:r w:rsidR="00D97142">
        <w:rPr>
          <w:rFonts w:ascii="Arial" w:hAnsi="Arial" w:cs="Arial"/>
        </w:rPr>
        <w:t>;</w:t>
      </w:r>
    </w:p>
    <w:p w14:paraId="5F9116F7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</w:p>
    <w:p w14:paraId="5C2AED67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 w:rsidRPr="000822BA">
        <w:rPr>
          <w:rFonts w:ascii="Arial" w:hAnsi="Arial" w:cs="Arial"/>
        </w:rPr>
        <w:t>OGŁOSZENIE WYNIKÓW I REALIZACJA PROJEKTÓW</w:t>
      </w:r>
    </w:p>
    <w:p w14:paraId="4DF5A8D8" w14:textId="77777777" w:rsidR="00751409" w:rsidRDefault="00BF1C43" w:rsidP="00D97142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>1. Do realizacji</w:t>
      </w:r>
      <w:r w:rsidR="00D97142">
        <w:rPr>
          <w:rFonts w:ascii="Arial" w:hAnsi="Arial" w:cs="Arial"/>
        </w:rPr>
        <w:t xml:space="preserve"> </w:t>
      </w:r>
      <w:r w:rsidRPr="00D97142">
        <w:rPr>
          <w:rFonts w:ascii="Arial" w:hAnsi="Arial" w:cs="Arial"/>
        </w:rPr>
        <w:t>przechodz</w:t>
      </w:r>
      <w:r w:rsidR="00882114">
        <w:rPr>
          <w:rFonts w:ascii="Arial" w:hAnsi="Arial" w:cs="Arial"/>
        </w:rPr>
        <w:t>i pro</w:t>
      </w:r>
      <w:r w:rsidR="00751409">
        <w:rPr>
          <w:rFonts w:ascii="Arial" w:hAnsi="Arial" w:cs="Arial"/>
        </w:rPr>
        <w:t>jekt/</w:t>
      </w:r>
      <w:r w:rsidRPr="00D97142">
        <w:rPr>
          <w:rFonts w:ascii="Arial" w:hAnsi="Arial" w:cs="Arial"/>
        </w:rPr>
        <w:t xml:space="preserve"> projekty, które dostaną największą liczbę głosów i mieszczą się w kwocie UBO</w:t>
      </w:r>
      <w:r w:rsidR="00882114">
        <w:rPr>
          <w:rFonts w:ascii="Arial" w:hAnsi="Arial" w:cs="Arial"/>
        </w:rPr>
        <w:t xml:space="preserve">; </w:t>
      </w:r>
    </w:p>
    <w:p w14:paraId="59DA19F8" w14:textId="2367535C" w:rsidR="00BF1C43" w:rsidRPr="00D97142" w:rsidRDefault="00BF1C43" w:rsidP="00D97142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 xml:space="preserve">2. Jeśli spośród projektów, które dostaną tyle samo głosów, trzeba będzie wybrać jeden, bo inaczej przekroczą kwotę </w:t>
      </w:r>
      <w:r>
        <w:rPr>
          <w:rFonts w:ascii="Arial" w:hAnsi="Arial" w:cs="Arial"/>
        </w:rPr>
        <w:t>UBO</w:t>
      </w:r>
      <w:r w:rsidRPr="000822BA">
        <w:rPr>
          <w:rFonts w:ascii="Arial" w:hAnsi="Arial" w:cs="Arial"/>
        </w:rPr>
        <w:t>, zwycięski projekt wybiera się w drodze</w:t>
      </w:r>
      <w:r w:rsidR="00D97142">
        <w:rPr>
          <w:rFonts w:ascii="Arial" w:hAnsi="Arial" w:cs="Arial"/>
        </w:rPr>
        <w:t xml:space="preserve"> </w:t>
      </w:r>
      <w:r w:rsidRPr="00D97142">
        <w:rPr>
          <w:rFonts w:ascii="Arial" w:hAnsi="Arial" w:cs="Arial"/>
        </w:rPr>
        <w:t>losowania</w:t>
      </w:r>
      <w:r w:rsidR="00D97142">
        <w:rPr>
          <w:rFonts w:ascii="Arial" w:hAnsi="Arial" w:cs="Arial"/>
        </w:rPr>
        <w:t>;</w:t>
      </w:r>
    </w:p>
    <w:p w14:paraId="14BBF673" w14:textId="7473A866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 xml:space="preserve">3. Koordynator(ka) </w:t>
      </w:r>
      <w:r>
        <w:rPr>
          <w:rFonts w:ascii="Arial" w:hAnsi="Arial" w:cs="Arial"/>
        </w:rPr>
        <w:t>UBO</w:t>
      </w:r>
      <w:r w:rsidRPr="000822BA">
        <w:rPr>
          <w:rFonts w:ascii="Arial" w:hAnsi="Arial" w:cs="Arial"/>
        </w:rPr>
        <w:t xml:space="preserve"> publikuje wyniki </w:t>
      </w:r>
      <w:r w:rsidR="00751409">
        <w:rPr>
          <w:rFonts w:ascii="Arial" w:hAnsi="Arial" w:cs="Arial"/>
        </w:rPr>
        <w:t>na stronie szkoł</w:t>
      </w:r>
      <w:r w:rsidR="00311E7C">
        <w:rPr>
          <w:rFonts w:ascii="Arial" w:hAnsi="Arial" w:cs="Arial"/>
        </w:rPr>
        <w:t>y</w:t>
      </w:r>
      <w:r w:rsidR="00751409">
        <w:rPr>
          <w:rFonts w:ascii="Arial" w:hAnsi="Arial" w:cs="Arial"/>
        </w:rPr>
        <w:t xml:space="preserve"> i poprzez d</w:t>
      </w:r>
      <w:r w:rsidR="00311E7C">
        <w:rPr>
          <w:rFonts w:ascii="Arial" w:hAnsi="Arial" w:cs="Arial"/>
        </w:rPr>
        <w:t>z</w:t>
      </w:r>
      <w:r w:rsidR="00751409">
        <w:rPr>
          <w:rFonts w:ascii="Arial" w:hAnsi="Arial" w:cs="Arial"/>
        </w:rPr>
        <w:t xml:space="preserve">iennik elektroniczny </w:t>
      </w:r>
      <w:proofErr w:type="spellStart"/>
      <w:r w:rsidR="00751409">
        <w:rPr>
          <w:rFonts w:ascii="Arial" w:hAnsi="Arial" w:cs="Arial"/>
        </w:rPr>
        <w:t>Librus</w:t>
      </w:r>
      <w:proofErr w:type="spellEnd"/>
      <w:r w:rsidRPr="000822BA">
        <w:rPr>
          <w:rFonts w:ascii="Arial" w:hAnsi="Arial" w:cs="Arial"/>
          <w:i/>
          <w:iCs/>
        </w:rPr>
        <w:t xml:space="preserve"> </w:t>
      </w:r>
      <w:r w:rsidRPr="000822BA">
        <w:rPr>
          <w:rFonts w:ascii="Arial" w:hAnsi="Arial" w:cs="Arial"/>
        </w:rPr>
        <w:t>wraz z podaniem informacji o liczbie uzyskanych głosów, a następnie czuwa nad terminową realizacją zwycięskich projektów.</w:t>
      </w:r>
    </w:p>
    <w:p w14:paraId="09EA5726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</w:p>
    <w:p w14:paraId="7E1DF736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 w:rsidRPr="000822BA">
        <w:rPr>
          <w:rFonts w:ascii="Arial" w:hAnsi="Arial" w:cs="Arial"/>
        </w:rPr>
        <w:t>ZMIANY REGULAMINU</w:t>
      </w:r>
    </w:p>
    <w:p w14:paraId="0007E0B7" w14:textId="3E465F9A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 xml:space="preserve">W uzasadnionych przypadkach </w:t>
      </w:r>
      <w:r>
        <w:rPr>
          <w:rFonts w:ascii="Arial" w:hAnsi="Arial" w:cs="Arial"/>
        </w:rPr>
        <w:t>komisja ds. UBO</w:t>
      </w:r>
      <w:r w:rsidRPr="000822BA">
        <w:rPr>
          <w:rFonts w:ascii="Arial" w:hAnsi="Arial" w:cs="Arial"/>
        </w:rPr>
        <w:t xml:space="preserve"> może zmienić regulamin, niezwłocznie informując o tym społeczność szkolną </w:t>
      </w:r>
      <w:r w:rsidR="00311E7C">
        <w:rPr>
          <w:rFonts w:ascii="Arial" w:hAnsi="Arial" w:cs="Arial"/>
        </w:rPr>
        <w:t xml:space="preserve">poprzez dziennik elektroniczny </w:t>
      </w:r>
      <w:proofErr w:type="spellStart"/>
      <w:r w:rsidR="00311E7C">
        <w:rPr>
          <w:rFonts w:ascii="Arial" w:hAnsi="Arial" w:cs="Arial"/>
        </w:rPr>
        <w:t>Librus</w:t>
      </w:r>
      <w:proofErr w:type="spellEnd"/>
      <w:r w:rsidR="00311E7C">
        <w:rPr>
          <w:rFonts w:ascii="Arial" w:hAnsi="Arial" w:cs="Arial"/>
        </w:rPr>
        <w:t>.</w:t>
      </w:r>
    </w:p>
    <w:p w14:paraId="49447458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 w:rsidRPr="000822BA">
        <w:rPr>
          <w:rFonts w:ascii="Arial" w:hAnsi="Arial" w:cs="Arial"/>
        </w:rPr>
        <w:t>DOBROWOLNOŚĆ</w:t>
      </w:r>
    </w:p>
    <w:p w14:paraId="62301FB9" w14:textId="77777777" w:rsidR="00BF1C43" w:rsidRPr="000822BA" w:rsidRDefault="00BF1C43" w:rsidP="00BF1C4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t xml:space="preserve">Udział w każdym etapie </w:t>
      </w:r>
      <w:r>
        <w:rPr>
          <w:rFonts w:ascii="Arial" w:hAnsi="Arial" w:cs="Arial"/>
        </w:rPr>
        <w:t>UBO</w:t>
      </w:r>
      <w:r w:rsidRPr="000822BA">
        <w:rPr>
          <w:rFonts w:ascii="Arial" w:hAnsi="Arial" w:cs="Arial"/>
        </w:rPr>
        <w:t xml:space="preserve"> jest dobrowolny i nie wiąże się z gratyfikacją za składanie projektów, udział w głosowaniu itp.</w:t>
      </w:r>
    </w:p>
    <w:p w14:paraId="6B3DD5D2" w14:textId="77777777" w:rsidR="00BF1C43" w:rsidRPr="000822BA" w:rsidRDefault="00BF1C43" w:rsidP="00BF1C43">
      <w:pPr>
        <w:spacing w:after="120" w:line="276" w:lineRule="auto"/>
        <w:rPr>
          <w:rFonts w:ascii="Arial" w:hAnsi="Arial" w:cs="Arial"/>
        </w:rPr>
      </w:pPr>
      <w:r w:rsidRPr="000822BA">
        <w:rPr>
          <w:rFonts w:ascii="Arial" w:hAnsi="Arial" w:cs="Arial"/>
        </w:rPr>
        <w:br w:type="page"/>
      </w:r>
    </w:p>
    <w:p w14:paraId="61C419A0" w14:textId="77777777" w:rsidR="00710EC8" w:rsidRDefault="00710EC8"/>
    <w:sectPr w:rsidR="0071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B6268"/>
    <w:multiLevelType w:val="hybridMultilevel"/>
    <w:tmpl w:val="75E0ACAA"/>
    <w:lvl w:ilvl="0" w:tplc="C5B063E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67443A5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118E"/>
    <w:multiLevelType w:val="hybridMultilevel"/>
    <w:tmpl w:val="36C0D9BE"/>
    <w:lvl w:ilvl="0" w:tplc="C5B063E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52200"/>
    <w:multiLevelType w:val="hybridMultilevel"/>
    <w:tmpl w:val="38F0BEC8"/>
    <w:lvl w:ilvl="0" w:tplc="C5B063E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668428">
    <w:abstractNumId w:val="0"/>
  </w:num>
  <w:num w:numId="2" w16cid:durableId="511529869">
    <w:abstractNumId w:val="2"/>
  </w:num>
  <w:num w:numId="3" w16cid:durableId="87800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43"/>
    <w:rsid w:val="000E55DC"/>
    <w:rsid w:val="000E7CBE"/>
    <w:rsid w:val="000F6CC5"/>
    <w:rsid w:val="0010714A"/>
    <w:rsid w:val="0025280F"/>
    <w:rsid w:val="00311E7C"/>
    <w:rsid w:val="004E5F5F"/>
    <w:rsid w:val="00710EC8"/>
    <w:rsid w:val="00751409"/>
    <w:rsid w:val="007B60D3"/>
    <w:rsid w:val="00852789"/>
    <w:rsid w:val="00882114"/>
    <w:rsid w:val="00940C30"/>
    <w:rsid w:val="00B913D1"/>
    <w:rsid w:val="00BF1C43"/>
    <w:rsid w:val="00C52538"/>
    <w:rsid w:val="00CF398E"/>
    <w:rsid w:val="00D97142"/>
    <w:rsid w:val="00E1071F"/>
    <w:rsid w:val="00FB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2FA84"/>
  <w15:chartTrackingRefBased/>
  <w15:docId w15:val="{1B99B5A6-334C-4703-8349-F2925EC0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C4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1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1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1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1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1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1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1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1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C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1C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1C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1C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C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1C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1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1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1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1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1C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1C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1C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C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1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12402</TotalTime>
  <Pages>4</Pages>
  <Words>752</Words>
  <Characters>4518</Characters>
  <Application>Microsoft Office Word</Application>
  <DocSecurity>0</DocSecurity>
  <Lines>105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Bek</dc:creator>
  <cp:keywords/>
  <dc:description/>
  <cp:lastModifiedBy>Anna Bek</cp:lastModifiedBy>
  <cp:revision>15</cp:revision>
  <dcterms:created xsi:type="dcterms:W3CDTF">2025-04-27T19:13:00Z</dcterms:created>
  <dcterms:modified xsi:type="dcterms:W3CDTF">2025-05-06T10:14:00Z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ecbab15e-bffd-4746-8354-a823027005cd</vt:lpwstr>
  </property>
</Properties>
</file>